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1A" w:rsidRPr="00F643A0" w:rsidRDefault="00F85F1A" w:rsidP="00F85F1A">
      <w:pPr>
        <w:pStyle w:val="Primaria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</w:t>
      </w:r>
      <w:r w:rsidRPr="00F643A0">
        <w:rPr>
          <w:color w:val="auto"/>
          <w:sz w:val="32"/>
          <w:szCs w:val="32"/>
        </w:rPr>
        <w:t>CONSILIUL LOCAL SIGHIȘOARA</w:t>
      </w:r>
    </w:p>
    <w:p w:rsidR="00F85F1A" w:rsidRPr="00E81EE6" w:rsidRDefault="00647978" w:rsidP="00F85F1A">
      <w:pPr>
        <w:pStyle w:val="BodyText"/>
        <w:rPr>
          <w:b/>
          <w:sz w:val="28"/>
          <w:lang w:val="pt-B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0.1pt;margin-top:20.8pt;width:347.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pF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" o:allowincell="f" stroked="f">
            <v:textbox>
              <w:txbxContent>
                <w:p w:rsidR="00F85F1A" w:rsidRPr="00DD36DB" w:rsidRDefault="00F85F1A" w:rsidP="00F85F1A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DD36DB">
                    <w:rPr>
                      <w:sz w:val="24"/>
                      <w:szCs w:val="24"/>
                    </w:rPr>
                    <w:t>Piața Muzeului nr.7 Sighişoara cod 545400 jud. Mureş România</w:t>
                  </w:r>
                </w:p>
                <w:p w:rsidR="00F85F1A" w:rsidRPr="00DD36DB" w:rsidRDefault="00F85F1A" w:rsidP="00F85F1A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DD36DB">
                    <w:rPr>
                      <w:sz w:val="24"/>
                      <w:szCs w:val="24"/>
                    </w:rPr>
                    <w:t>Tel. 40-265-771280   Fax: 40-265-771278</w:t>
                  </w:r>
                </w:p>
                <w:p w:rsidR="00F85F1A" w:rsidRDefault="00F85F1A" w:rsidP="00F85F1A">
                  <w:pPr>
                    <w:jc w:val="center"/>
                    <w:rPr>
                      <w:sz w:val="24"/>
                      <w:szCs w:val="24"/>
                    </w:rPr>
                  </w:pPr>
                  <w:r w:rsidRPr="00DD36DB">
                    <w:rPr>
                      <w:sz w:val="24"/>
                      <w:szCs w:val="24"/>
                    </w:rPr>
                    <w:t xml:space="preserve">     E-mail: </w:t>
                  </w:r>
                  <w:hyperlink r:id="rId8" w:history="1">
                    <w:r w:rsidRPr="005A11A6">
                      <w:rPr>
                        <w:rStyle w:val="Hyperlink"/>
                        <w:sz w:val="24"/>
                        <w:szCs w:val="24"/>
                      </w:rPr>
                      <w:t>das@sighisoara.org.ro</w:t>
                    </w:r>
                  </w:hyperlink>
                </w:p>
                <w:p w:rsidR="00F85F1A" w:rsidRDefault="00F85F1A" w:rsidP="00F85F1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85F1A" w:rsidRPr="00DD36DB" w:rsidRDefault="00F85F1A" w:rsidP="00F85F1A">
                  <w:pPr>
                    <w:jc w:val="center"/>
                    <w:rPr>
                      <w:sz w:val="24"/>
                      <w:szCs w:val="24"/>
                    </w:rPr>
                  </w:pPr>
                  <w:r w:rsidRPr="00DD36DB">
                    <w:rPr>
                      <w:sz w:val="24"/>
                      <w:szCs w:val="24"/>
                    </w:rPr>
                    <w:t xml:space="preserve">  </w:t>
                  </w:r>
                </w:p>
                <w:p w:rsidR="00F85F1A" w:rsidRPr="002039E1" w:rsidRDefault="00F85F1A" w:rsidP="00F85F1A">
                  <w:pPr>
                    <w:jc w:val="center"/>
                  </w:pPr>
                  <w:r>
                    <w:t xml:space="preserve">  </w:t>
                  </w:r>
                </w:p>
                <w:p w:rsidR="00F85F1A" w:rsidRPr="007A6C05" w:rsidRDefault="00F85F1A" w:rsidP="00F85F1A">
                  <w:pPr>
                    <w:rPr>
                      <w:rFonts w:ascii="Arial" w:hAnsi="Arial"/>
                      <w:lang w:val="de-DE"/>
                    </w:rPr>
                  </w:pPr>
                </w:p>
              </w:txbxContent>
            </v:textbox>
          </v:shape>
        </w:pict>
      </w:r>
      <w:r w:rsidR="00F85F1A">
        <w:rPr>
          <w:sz w:val="32"/>
          <w:szCs w:val="32"/>
        </w:rPr>
        <w:t xml:space="preserve">          </w:t>
      </w:r>
      <w:r w:rsidR="00F85F1A" w:rsidRPr="00E81EE6">
        <w:rPr>
          <w:b/>
          <w:sz w:val="32"/>
          <w:szCs w:val="32"/>
        </w:rPr>
        <w:t>DIRECȚIA DE ASISTENȚĂ SOCIALĂ SIGHIȘOARA</w:t>
      </w:r>
      <w:r w:rsidR="00F85F1A" w:rsidRPr="00E81EE6">
        <w:rPr>
          <w:b/>
          <w:sz w:val="36"/>
          <w:szCs w:val="36"/>
        </w:rPr>
        <w:t xml:space="preserve"> </w:t>
      </w:r>
      <w:r w:rsidR="00F85F1A" w:rsidRPr="00E81EE6">
        <w:rPr>
          <w:b/>
        </w:rPr>
        <w:t xml:space="preserve">         </w:t>
      </w:r>
    </w:p>
    <w:p w:rsidR="00F85F1A" w:rsidRDefault="00F85F1A" w:rsidP="00F85F1A">
      <w:pPr>
        <w:pStyle w:val="BodyText"/>
        <w:ind w:firstLine="720"/>
        <w:rPr>
          <w:sz w:val="28"/>
          <w:lang w:val="pt-BR"/>
        </w:rPr>
      </w:pPr>
    </w:p>
    <w:p w:rsidR="00224D2A" w:rsidRDefault="00224D2A">
      <w:pPr>
        <w:pStyle w:val="BodyText"/>
        <w:rPr>
          <w:sz w:val="20"/>
        </w:rPr>
      </w:pPr>
    </w:p>
    <w:p w:rsidR="00F85F1A" w:rsidRDefault="00F85F1A">
      <w:pPr>
        <w:pStyle w:val="BodyText"/>
        <w:rPr>
          <w:sz w:val="20"/>
        </w:rPr>
      </w:pPr>
    </w:p>
    <w:p w:rsidR="00F85F1A" w:rsidRDefault="00F85F1A">
      <w:pPr>
        <w:pStyle w:val="BodyText"/>
        <w:rPr>
          <w:sz w:val="20"/>
        </w:rPr>
      </w:pPr>
    </w:p>
    <w:p w:rsidR="00F85F1A" w:rsidRDefault="00F85F1A">
      <w:pPr>
        <w:pStyle w:val="BodyText"/>
        <w:rPr>
          <w:sz w:val="20"/>
        </w:rPr>
      </w:pPr>
    </w:p>
    <w:p w:rsidR="00F85F1A" w:rsidRDefault="00F85F1A">
      <w:pPr>
        <w:pStyle w:val="BodyText"/>
        <w:rPr>
          <w:sz w:val="20"/>
        </w:rPr>
      </w:pPr>
    </w:p>
    <w:p w:rsidR="00224D2A" w:rsidRPr="009216A9" w:rsidRDefault="005274E3">
      <w:pPr>
        <w:pStyle w:val="BodyText"/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876E5B" w:rsidRPr="009216A9">
        <w:t>Anexa nr. 1</w:t>
      </w:r>
      <w:r w:rsidRPr="009216A9">
        <w:t xml:space="preserve"> l</w:t>
      </w:r>
      <w:r w:rsidR="00876E5B" w:rsidRPr="009216A9">
        <w:t>a H.C.L. nr. ______/________2022</w:t>
      </w:r>
    </w:p>
    <w:p w:rsidR="00224D2A" w:rsidRPr="00E97A1D" w:rsidRDefault="00224D2A">
      <w:pPr>
        <w:pStyle w:val="BodyText"/>
        <w:spacing w:before="9"/>
        <w:rPr>
          <w:color w:val="FF0000"/>
          <w:sz w:val="22"/>
        </w:rPr>
      </w:pPr>
    </w:p>
    <w:p w:rsidR="00224D2A" w:rsidRDefault="00224D2A">
      <w:pPr>
        <w:pStyle w:val="BodyText"/>
        <w:rPr>
          <w:sz w:val="26"/>
        </w:rPr>
      </w:pPr>
    </w:p>
    <w:p w:rsidR="00224D2A" w:rsidRDefault="00224D2A" w:rsidP="009216A9">
      <w:pPr>
        <w:pStyle w:val="BodyText"/>
        <w:spacing w:line="276" w:lineRule="auto"/>
        <w:rPr>
          <w:sz w:val="21"/>
        </w:rPr>
      </w:pPr>
    </w:p>
    <w:p w:rsidR="00224D2A" w:rsidRDefault="001A1F5E" w:rsidP="009216A9">
      <w:pPr>
        <w:pStyle w:val="Heading2"/>
        <w:spacing w:line="276" w:lineRule="auto"/>
        <w:ind w:left="433" w:right="600" w:firstLine="45"/>
        <w:jc w:val="center"/>
      </w:pPr>
      <w:r>
        <w:t>REGULAMENT PRIVIND</w:t>
      </w:r>
      <w:r w:rsidR="003B0E9B">
        <w:t xml:space="preserve"> MODUL DE UTILIZARE A</w:t>
      </w:r>
      <w:r w:rsidR="00C24213">
        <w:t xml:space="preserve"> MICROBUZULUI </w:t>
      </w:r>
      <w:r w:rsidR="003B0E9B">
        <w:t xml:space="preserve">ȘCOLAR </w:t>
      </w:r>
      <w:r w:rsidR="00016BA2">
        <w:t xml:space="preserve">DESTINAT TRANSPORTULUI </w:t>
      </w:r>
      <w:r w:rsidR="003B0E9B">
        <w:t>ELEVI</w:t>
      </w:r>
      <w:r w:rsidR="00016BA2">
        <w:t>LOR</w:t>
      </w:r>
      <w:r w:rsidR="00211E49">
        <w:t>,</w:t>
      </w:r>
      <w:r w:rsidR="00C24213">
        <w:rPr>
          <w:b w:val="0"/>
        </w:rPr>
        <w:t xml:space="preserve"> </w:t>
      </w:r>
      <w:r w:rsidR="00211E49">
        <w:t>LA NIVELUL MUNICIPIULUI SIGHIȘOARA</w:t>
      </w:r>
    </w:p>
    <w:p w:rsidR="00224D2A" w:rsidRDefault="00224D2A" w:rsidP="009216A9">
      <w:pPr>
        <w:pStyle w:val="BodyText"/>
        <w:spacing w:line="276" w:lineRule="auto"/>
        <w:rPr>
          <w:b/>
          <w:sz w:val="26"/>
        </w:rPr>
      </w:pPr>
    </w:p>
    <w:p w:rsidR="00224D2A" w:rsidRDefault="00224D2A" w:rsidP="009216A9">
      <w:pPr>
        <w:pStyle w:val="BodyText"/>
        <w:spacing w:line="276" w:lineRule="auto"/>
        <w:rPr>
          <w:b/>
          <w:sz w:val="26"/>
        </w:rPr>
      </w:pPr>
    </w:p>
    <w:p w:rsidR="00A819BF" w:rsidRDefault="00A819BF" w:rsidP="009216A9">
      <w:pPr>
        <w:spacing w:line="276" w:lineRule="auto"/>
        <w:ind w:left="3477" w:right="3661"/>
        <w:jc w:val="center"/>
        <w:rPr>
          <w:b/>
          <w:sz w:val="24"/>
        </w:rPr>
      </w:pPr>
      <w:r>
        <w:rPr>
          <w:b/>
          <w:sz w:val="24"/>
        </w:rPr>
        <w:t>CAPITOLUL I</w:t>
      </w:r>
    </w:p>
    <w:p w:rsidR="00224D2A" w:rsidRDefault="00C24213" w:rsidP="009216A9">
      <w:pPr>
        <w:spacing w:line="276" w:lineRule="auto"/>
        <w:ind w:left="3477" w:right="3661"/>
        <w:jc w:val="center"/>
        <w:rPr>
          <w:b/>
          <w:sz w:val="24"/>
        </w:rPr>
      </w:pPr>
      <w:r>
        <w:rPr>
          <w:b/>
          <w:sz w:val="24"/>
        </w:rPr>
        <w:t>DISPOZIȚII GENERALE</w:t>
      </w:r>
    </w:p>
    <w:p w:rsidR="00224D2A" w:rsidRDefault="00224D2A" w:rsidP="009216A9">
      <w:pPr>
        <w:pStyle w:val="BodyText"/>
        <w:spacing w:line="276" w:lineRule="auto"/>
        <w:rPr>
          <w:b/>
          <w:sz w:val="26"/>
        </w:rPr>
      </w:pPr>
    </w:p>
    <w:p w:rsidR="00224D2A" w:rsidRDefault="00224D2A" w:rsidP="009216A9">
      <w:pPr>
        <w:pStyle w:val="BodyText"/>
        <w:spacing w:before="4" w:line="276" w:lineRule="auto"/>
        <w:rPr>
          <w:b/>
          <w:sz w:val="20"/>
        </w:rPr>
      </w:pPr>
    </w:p>
    <w:p w:rsidR="00092038" w:rsidRPr="00A819BF" w:rsidRDefault="00A819BF" w:rsidP="009216A9">
      <w:pPr>
        <w:pStyle w:val="BodyText"/>
        <w:tabs>
          <w:tab w:val="left" w:pos="450"/>
          <w:tab w:val="left" w:pos="9450"/>
        </w:tabs>
        <w:spacing w:line="276" w:lineRule="auto"/>
        <w:ind w:left="450" w:right="469"/>
        <w:jc w:val="both"/>
      </w:pPr>
      <w:r>
        <w:rPr>
          <w:b/>
        </w:rPr>
        <w:t xml:space="preserve">Art. 1 </w:t>
      </w:r>
      <w:r w:rsidR="00C24213" w:rsidRPr="00A819BF">
        <w:t>Prezentu</w:t>
      </w:r>
      <w:r w:rsidR="004347EF" w:rsidRPr="00A819BF">
        <w:t xml:space="preserve">l </w:t>
      </w:r>
      <w:r w:rsidR="00C24213" w:rsidRPr="00A819BF">
        <w:t>Regulament</w:t>
      </w:r>
      <w:r w:rsidR="00C24213" w:rsidRPr="00A819BF">
        <w:rPr>
          <w:spacing w:val="-9"/>
        </w:rPr>
        <w:t xml:space="preserve"> </w:t>
      </w:r>
      <w:r w:rsidR="00C24213" w:rsidRPr="00A819BF">
        <w:t>stabilește</w:t>
      </w:r>
      <w:r w:rsidR="00C24213" w:rsidRPr="00A819BF">
        <w:rPr>
          <w:spacing w:val="-17"/>
        </w:rPr>
        <w:t xml:space="preserve"> </w:t>
      </w:r>
      <w:r w:rsidR="00C24213" w:rsidRPr="00A819BF">
        <w:t>condițiile</w:t>
      </w:r>
      <w:r w:rsidR="00C24213" w:rsidRPr="00A819BF">
        <w:rPr>
          <w:spacing w:val="-13"/>
        </w:rPr>
        <w:t xml:space="preserve"> </w:t>
      </w:r>
      <w:r w:rsidR="00C24213" w:rsidRPr="00A819BF">
        <w:t>general</w:t>
      </w:r>
      <w:r w:rsidR="004347EF" w:rsidRPr="00A819BF">
        <w:t>e</w:t>
      </w:r>
      <w:r w:rsidR="00C24213" w:rsidRPr="00A819BF">
        <w:rPr>
          <w:spacing w:val="-9"/>
        </w:rPr>
        <w:t xml:space="preserve"> </w:t>
      </w:r>
      <w:r w:rsidR="00C24213" w:rsidRPr="00A819BF">
        <w:t>în</w:t>
      </w:r>
      <w:r w:rsidR="00C24213" w:rsidRPr="00A819BF">
        <w:rPr>
          <w:spacing w:val="-16"/>
        </w:rPr>
        <w:t xml:space="preserve"> </w:t>
      </w:r>
      <w:r w:rsidR="00C24213" w:rsidRPr="00A819BF">
        <w:t>care</w:t>
      </w:r>
      <w:r w:rsidR="00C24213" w:rsidRPr="00A819BF">
        <w:rPr>
          <w:spacing w:val="-20"/>
        </w:rPr>
        <w:t xml:space="preserve"> </w:t>
      </w:r>
      <w:r w:rsidR="00C24213" w:rsidRPr="00A819BF">
        <w:t>poate</w:t>
      </w:r>
      <w:r w:rsidR="00C24213" w:rsidRPr="00A819BF">
        <w:rPr>
          <w:spacing w:val="-21"/>
        </w:rPr>
        <w:t xml:space="preserve"> </w:t>
      </w:r>
      <w:r w:rsidR="00C24213" w:rsidRPr="00A819BF">
        <w:t>fi</w:t>
      </w:r>
      <w:r w:rsidR="00C24213" w:rsidRPr="00A819BF">
        <w:rPr>
          <w:spacing w:val="-13"/>
        </w:rPr>
        <w:t xml:space="preserve"> </w:t>
      </w:r>
      <w:r w:rsidR="00C24213" w:rsidRPr="00A819BF">
        <w:t>utilizat</w:t>
      </w:r>
      <w:r w:rsidR="00C24213" w:rsidRPr="00A819BF">
        <w:rPr>
          <w:spacing w:val="-19"/>
        </w:rPr>
        <w:t xml:space="preserve"> </w:t>
      </w:r>
      <w:r w:rsidR="00C24213" w:rsidRPr="00A819BF">
        <w:t>microbuzul</w:t>
      </w:r>
      <w:r w:rsidR="00C24213" w:rsidRPr="00A819BF">
        <w:rPr>
          <w:spacing w:val="-6"/>
        </w:rPr>
        <w:t xml:space="preserve"> </w:t>
      </w:r>
      <w:r w:rsidR="00C24213" w:rsidRPr="00A819BF">
        <w:t xml:space="preserve">școlar </w:t>
      </w:r>
      <w:r w:rsidR="00016BA2">
        <w:t xml:space="preserve">destinat transportului </w:t>
      </w:r>
      <w:r w:rsidR="001E5CF2">
        <w:t>elevi</w:t>
      </w:r>
      <w:r w:rsidR="00016BA2">
        <w:t>lor</w:t>
      </w:r>
      <w:r w:rsidR="001E5CF2">
        <w:t xml:space="preserve">, </w:t>
      </w:r>
      <w:r w:rsidR="00C24213" w:rsidRPr="00A819BF">
        <w:t xml:space="preserve">la nivelul </w:t>
      </w:r>
      <w:r w:rsidR="00AA7A52">
        <w:t>Municipiului Sighișoara</w:t>
      </w:r>
      <w:r w:rsidR="00693AB9">
        <w:t>.</w:t>
      </w:r>
    </w:p>
    <w:p w:rsidR="00224D2A" w:rsidRPr="00A819BF" w:rsidRDefault="00A819BF" w:rsidP="009216A9">
      <w:pPr>
        <w:pStyle w:val="BodyText"/>
        <w:tabs>
          <w:tab w:val="left" w:pos="9360"/>
        </w:tabs>
        <w:spacing w:line="276" w:lineRule="auto"/>
        <w:ind w:left="450" w:right="469"/>
        <w:jc w:val="both"/>
      </w:pPr>
      <w:r>
        <w:rPr>
          <w:b/>
        </w:rPr>
        <w:t xml:space="preserve">Art. 2 </w:t>
      </w:r>
      <w:r w:rsidR="0072316E">
        <w:t>Regulamentul privind modul</w:t>
      </w:r>
      <w:r w:rsidR="003B0E9B">
        <w:t xml:space="preserve"> de utilizare a</w:t>
      </w:r>
      <w:r w:rsidR="004347EF">
        <w:t xml:space="preserve"> microbuzi</w:t>
      </w:r>
      <w:r w:rsidR="00C24213">
        <w:t xml:space="preserve">lui </w:t>
      </w:r>
      <w:r w:rsidR="00016BA2">
        <w:t>școlar</w:t>
      </w:r>
      <w:r w:rsidR="00C24213">
        <w:t xml:space="preserve"> se funda</w:t>
      </w:r>
      <w:r w:rsidR="0072316E">
        <w:t>mentează</w:t>
      </w:r>
      <w:r w:rsidR="00E86C8C">
        <w:t xml:space="preserve"> pe urmă</w:t>
      </w:r>
      <w:r w:rsidR="00C24213">
        <w:t>toarele acte normative:</w:t>
      </w:r>
    </w:p>
    <w:p w:rsidR="00224D2A" w:rsidRPr="002B2155" w:rsidRDefault="00C24213" w:rsidP="009216A9">
      <w:pPr>
        <w:pStyle w:val="ListParagraph"/>
        <w:numPr>
          <w:ilvl w:val="0"/>
          <w:numId w:val="10"/>
        </w:numPr>
        <w:tabs>
          <w:tab w:val="left" w:pos="1093"/>
          <w:tab w:val="left" w:pos="9450"/>
        </w:tabs>
        <w:spacing w:line="276" w:lineRule="auto"/>
        <w:ind w:left="1077" w:right="469" w:hanging="346"/>
        <w:rPr>
          <w:sz w:val="24"/>
        </w:rPr>
      </w:pPr>
      <w:r w:rsidRPr="001259BD">
        <w:rPr>
          <w:sz w:val="24"/>
        </w:rPr>
        <w:t xml:space="preserve">Legea </w:t>
      </w:r>
      <w:r w:rsidR="004347EF" w:rsidRPr="001259BD">
        <w:rPr>
          <w:sz w:val="24"/>
        </w:rPr>
        <w:t>nr.</w:t>
      </w:r>
      <w:r w:rsidR="005E421B">
        <w:rPr>
          <w:sz w:val="24"/>
        </w:rPr>
        <w:t xml:space="preserve"> 1/2011, Legea</w:t>
      </w:r>
      <w:r w:rsidRPr="001259BD">
        <w:rPr>
          <w:sz w:val="24"/>
        </w:rPr>
        <w:t xml:space="preserve"> educației naționale, cu </w:t>
      </w:r>
      <w:r w:rsidR="004347EF" w:rsidRPr="001259BD">
        <w:rPr>
          <w:sz w:val="24"/>
        </w:rPr>
        <w:t>m</w:t>
      </w:r>
      <w:r w:rsidRPr="001259BD">
        <w:rPr>
          <w:sz w:val="24"/>
        </w:rPr>
        <w:t>odificările și completă</w:t>
      </w:r>
      <w:r w:rsidR="004347EF" w:rsidRPr="001259BD">
        <w:rPr>
          <w:sz w:val="24"/>
        </w:rPr>
        <w:t>r</w:t>
      </w:r>
      <w:r w:rsidR="00E86C8C" w:rsidRPr="001259BD">
        <w:rPr>
          <w:sz w:val="24"/>
        </w:rPr>
        <w:t>ile ulterioare -</w:t>
      </w:r>
      <w:r w:rsidR="005E421B">
        <w:rPr>
          <w:sz w:val="24"/>
        </w:rPr>
        <w:t xml:space="preserve"> </w:t>
      </w:r>
      <w:r w:rsidRPr="001259BD">
        <w:rPr>
          <w:sz w:val="24"/>
        </w:rPr>
        <w:t xml:space="preserve">art. 85 alin. (1): </w:t>
      </w:r>
      <w:r w:rsidR="003A3F77">
        <w:rPr>
          <w:sz w:val="24"/>
        </w:rPr>
        <w:t>”</w:t>
      </w:r>
      <w:r w:rsidR="000822B1">
        <w:rPr>
          <w:sz w:val="24"/>
        </w:rPr>
        <w:t>În sit</w:t>
      </w:r>
      <w:r w:rsidRPr="001259BD">
        <w:rPr>
          <w:sz w:val="24"/>
        </w:rPr>
        <w:t xml:space="preserve">uații </w:t>
      </w:r>
      <w:r w:rsidR="004347EF" w:rsidRPr="001259BD">
        <w:rPr>
          <w:sz w:val="24"/>
        </w:rPr>
        <w:t>justificate</w:t>
      </w:r>
      <w:r w:rsidRPr="001259BD">
        <w:rPr>
          <w:sz w:val="24"/>
        </w:rPr>
        <w:t xml:space="preserve"> </w:t>
      </w:r>
      <w:r w:rsidR="000316F1" w:rsidRPr="001259BD">
        <w:rPr>
          <w:sz w:val="24"/>
        </w:rPr>
        <w:t>elevilor din învățământul obligatoriu, școlarizați în</w:t>
      </w:r>
      <w:r w:rsidR="000822B1">
        <w:rPr>
          <w:sz w:val="24"/>
        </w:rPr>
        <w:t>tr-o altă</w:t>
      </w:r>
      <w:r w:rsidR="000316F1" w:rsidRPr="001259BD">
        <w:rPr>
          <w:sz w:val="24"/>
        </w:rPr>
        <w:t xml:space="preserve"> localitate decât</w:t>
      </w:r>
      <w:r w:rsidR="000822B1">
        <w:rPr>
          <w:sz w:val="24"/>
        </w:rPr>
        <w:t xml:space="preserve"> cea de domiciliu, li se asigură</w:t>
      </w:r>
      <w:r w:rsidR="000316F1" w:rsidRPr="001259BD">
        <w:rPr>
          <w:sz w:val="24"/>
        </w:rPr>
        <w:t xml:space="preserve">, după caz, servicii </w:t>
      </w:r>
      <w:r w:rsidR="000822B1">
        <w:rPr>
          <w:sz w:val="24"/>
        </w:rPr>
        <w:t>de trasport, de masă și de inter</w:t>
      </w:r>
      <w:r w:rsidR="00DB6EDF">
        <w:rPr>
          <w:sz w:val="24"/>
        </w:rPr>
        <w:t>na</w:t>
      </w:r>
      <w:r w:rsidR="000316F1" w:rsidRPr="001259BD">
        <w:rPr>
          <w:sz w:val="24"/>
        </w:rPr>
        <w:t>t, de către autoritățile administrației publice locale din localitate</w:t>
      </w:r>
      <w:r w:rsidR="000822B1">
        <w:rPr>
          <w:sz w:val="24"/>
        </w:rPr>
        <w:t>a</w:t>
      </w:r>
      <w:r w:rsidR="000316F1" w:rsidRPr="001259BD">
        <w:rPr>
          <w:sz w:val="24"/>
        </w:rPr>
        <w:t xml:space="preserve"> de domiciliu, cu sprijinul operatorilor economici, al </w:t>
      </w:r>
      <w:r w:rsidR="00E86C8C" w:rsidRPr="00DB6EDF">
        <w:rPr>
          <w:sz w:val="24"/>
        </w:rPr>
        <w:t>co</w:t>
      </w:r>
      <w:r w:rsidR="000316F1" w:rsidRPr="00DB6EDF">
        <w:rPr>
          <w:sz w:val="24"/>
        </w:rPr>
        <w:t>le</w:t>
      </w:r>
      <w:r w:rsidR="00E86C8C" w:rsidRPr="00DB6EDF">
        <w:rPr>
          <w:sz w:val="24"/>
        </w:rPr>
        <w:t>c</w:t>
      </w:r>
      <w:r w:rsidR="000316F1" w:rsidRPr="00DB6EDF">
        <w:rPr>
          <w:sz w:val="24"/>
        </w:rPr>
        <w:t>tivităților</w:t>
      </w:r>
      <w:r w:rsidR="000316F1" w:rsidRPr="001259BD">
        <w:rPr>
          <w:color w:val="FF0000"/>
          <w:sz w:val="24"/>
        </w:rPr>
        <w:t xml:space="preserve"> </w:t>
      </w:r>
      <w:r w:rsidR="00DB6EDF">
        <w:rPr>
          <w:sz w:val="24"/>
        </w:rPr>
        <w:t>locale, al societăților</w:t>
      </w:r>
      <w:r w:rsidR="000316F1" w:rsidRPr="001259BD">
        <w:rPr>
          <w:sz w:val="24"/>
        </w:rPr>
        <w:t xml:space="preserve"> de binefacere, precum și a</w:t>
      </w:r>
      <w:r w:rsidR="00DB6EDF">
        <w:rPr>
          <w:sz w:val="24"/>
        </w:rPr>
        <w:t>l</w:t>
      </w:r>
      <w:r w:rsidR="000316F1" w:rsidRPr="001259BD">
        <w:rPr>
          <w:sz w:val="24"/>
        </w:rPr>
        <w:t xml:space="preserve"> alto</w:t>
      </w:r>
      <w:r w:rsidR="001259BD">
        <w:rPr>
          <w:sz w:val="24"/>
        </w:rPr>
        <w:t>r persoane juridice sau fizice</w:t>
      </w:r>
      <w:r w:rsidR="003A3F77">
        <w:rPr>
          <w:sz w:val="24"/>
        </w:rPr>
        <w:t>.”</w:t>
      </w:r>
      <w:r w:rsidR="001259BD">
        <w:rPr>
          <w:sz w:val="24"/>
        </w:rPr>
        <w:t>;</w:t>
      </w:r>
    </w:p>
    <w:p w:rsidR="00224D2A" w:rsidRDefault="00C24213" w:rsidP="009216A9">
      <w:pPr>
        <w:pStyle w:val="ListParagraph"/>
        <w:numPr>
          <w:ilvl w:val="0"/>
          <w:numId w:val="10"/>
        </w:numPr>
        <w:tabs>
          <w:tab w:val="left" w:pos="1068"/>
          <w:tab w:val="left" w:pos="9360"/>
        </w:tabs>
        <w:spacing w:before="1" w:line="276" w:lineRule="auto"/>
        <w:ind w:left="1074" w:right="379" w:hanging="360"/>
        <w:rPr>
          <w:sz w:val="24"/>
        </w:rPr>
      </w:pPr>
      <w:r>
        <w:rPr>
          <w:sz w:val="24"/>
        </w:rPr>
        <w:t>O</w:t>
      </w:r>
      <w:r w:rsidR="000316F1">
        <w:rPr>
          <w:sz w:val="24"/>
        </w:rPr>
        <w:t>r</w:t>
      </w:r>
      <w:r>
        <w:rPr>
          <w:sz w:val="24"/>
        </w:rPr>
        <w:t xml:space="preserve">donanța </w:t>
      </w:r>
      <w:r w:rsidR="00B878A1">
        <w:rPr>
          <w:sz w:val="24"/>
        </w:rPr>
        <w:t>Guver</w:t>
      </w:r>
      <w:r w:rsidR="000316F1">
        <w:rPr>
          <w:sz w:val="24"/>
        </w:rPr>
        <w:t>nului nr.</w:t>
      </w:r>
      <w:r w:rsidR="000822B1">
        <w:rPr>
          <w:sz w:val="24"/>
        </w:rPr>
        <w:t xml:space="preserve"> </w:t>
      </w:r>
      <w:r w:rsidR="001B5817">
        <w:rPr>
          <w:sz w:val="24"/>
        </w:rPr>
        <w:t>27/2011 privind trasporturile</w:t>
      </w:r>
      <w:r w:rsidR="000316F1">
        <w:rPr>
          <w:sz w:val="24"/>
        </w:rPr>
        <w:t xml:space="preserve"> rutiere, </w:t>
      </w:r>
      <w:r>
        <w:rPr>
          <w:sz w:val="24"/>
        </w:rPr>
        <w:t>cu modificările</w:t>
      </w:r>
      <w:r>
        <w:rPr>
          <w:spacing w:val="-41"/>
          <w:sz w:val="24"/>
        </w:rPr>
        <w:t xml:space="preserve"> </w:t>
      </w:r>
      <w:r>
        <w:rPr>
          <w:sz w:val="24"/>
        </w:rPr>
        <w:t>și completările</w:t>
      </w:r>
      <w:r>
        <w:rPr>
          <w:spacing w:val="26"/>
          <w:sz w:val="24"/>
        </w:rPr>
        <w:t xml:space="preserve"> </w:t>
      </w:r>
      <w:r>
        <w:rPr>
          <w:sz w:val="24"/>
        </w:rPr>
        <w:t>ulterioare;</w:t>
      </w:r>
      <w:r w:rsidR="007B494B">
        <w:rPr>
          <w:sz w:val="24"/>
        </w:rPr>
        <w:t xml:space="preserve"> </w:t>
      </w:r>
    </w:p>
    <w:p w:rsidR="00224D2A" w:rsidRPr="005C6B96" w:rsidRDefault="00C24213" w:rsidP="009216A9">
      <w:pPr>
        <w:pStyle w:val="ListParagraph"/>
        <w:numPr>
          <w:ilvl w:val="0"/>
          <w:numId w:val="10"/>
        </w:numPr>
        <w:tabs>
          <w:tab w:val="left" w:pos="1068"/>
          <w:tab w:val="left" w:pos="9450"/>
        </w:tabs>
        <w:spacing w:line="276" w:lineRule="auto"/>
        <w:ind w:right="469" w:hanging="355"/>
        <w:rPr>
          <w:sz w:val="24"/>
        </w:rPr>
      </w:pPr>
      <w:r>
        <w:rPr>
          <w:sz w:val="24"/>
        </w:rPr>
        <w:t xml:space="preserve">Ordinul </w:t>
      </w:r>
      <w:r w:rsidR="000316F1">
        <w:rPr>
          <w:sz w:val="24"/>
        </w:rPr>
        <w:t>ministrului transpo</w:t>
      </w:r>
      <w:r w:rsidR="00EC1A7E">
        <w:rPr>
          <w:sz w:val="24"/>
        </w:rPr>
        <w:t>r</w:t>
      </w:r>
      <w:r w:rsidR="000316F1">
        <w:rPr>
          <w:sz w:val="24"/>
        </w:rPr>
        <w:t xml:space="preserve">turilor </w:t>
      </w:r>
      <w:r w:rsidR="007B494B">
        <w:rPr>
          <w:sz w:val="24"/>
        </w:rPr>
        <w:t>ș</w:t>
      </w:r>
      <w:r w:rsidR="000316F1">
        <w:rPr>
          <w:sz w:val="24"/>
        </w:rPr>
        <w:t>i infrastructurii nr.</w:t>
      </w:r>
      <w:r w:rsidR="007B494B">
        <w:rPr>
          <w:sz w:val="24"/>
        </w:rPr>
        <w:t xml:space="preserve"> </w:t>
      </w:r>
      <w:r>
        <w:rPr>
          <w:sz w:val="24"/>
        </w:rPr>
        <w:t>980/2011 pentru aproba</w:t>
      </w:r>
      <w:r w:rsidR="000316F1">
        <w:rPr>
          <w:sz w:val="24"/>
        </w:rPr>
        <w:t>re</w:t>
      </w:r>
      <w:r>
        <w:rPr>
          <w:sz w:val="24"/>
        </w:rPr>
        <w:t>a No</w:t>
      </w:r>
      <w:r w:rsidR="000316F1">
        <w:rPr>
          <w:sz w:val="24"/>
        </w:rPr>
        <w:t>r</w:t>
      </w:r>
      <w:r>
        <w:rPr>
          <w:sz w:val="24"/>
        </w:rPr>
        <w:t>melor metodologice priv</w:t>
      </w:r>
      <w:r w:rsidR="000316F1">
        <w:rPr>
          <w:sz w:val="24"/>
        </w:rPr>
        <w:t>in</w:t>
      </w:r>
      <w:r>
        <w:rPr>
          <w:sz w:val="24"/>
        </w:rPr>
        <w:t>d aplicar</w:t>
      </w:r>
      <w:r w:rsidR="000316F1">
        <w:rPr>
          <w:sz w:val="24"/>
        </w:rPr>
        <w:t>e</w:t>
      </w:r>
      <w:r w:rsidR="005C6B96">
        <w:rPr>
          <w:sz w:val="24"/>
        </w:rPr>
        <w:t>a prevederilor re</w:t>
      </w:r>
      <w:r>
        <w:rPr>
          <w:sz w:val="24"/>
        </w:rPr>
        <w:t>f</w:t>
      </w:r>
      <w:r w:rsidR="005C6B96">
        <w:rPr>
          <w:sz w:val="24"/>
        </w:rPr>
        <w:t>eritoare la organizarea și efe</w:t>
      </w:r>
      <w:r>
        <w:rPr>
          <w:sz w:val="24"/>
        </w:rPr>
        <w:t>ctuarea transpor</w:t>
      </w:r>
      <w:r w:rsidR="005C6B96">
        <w:rPr>
          <w:sz w:val="24"/>
        </w:rPr>
        <w:t>turilor r</w:t>
      </w:r>
      <w:r w:rsidR="001B5817">
        <w:rPr>
          <w:sz w:val="24"/>
        </w:rPr>
        <w:t>utiere și a activităților conexe</w:t>
      </w:r>
      <w:r w:rsidR="005C6B96">
        <w:rPr>
          <w:sz w:val="24"/>
        </w:rPr>
        <w:t xml:space="preserve"> acestora stabilite prin          </w:t>
      </w:r>
      <w:r w:rsidRPr="005C6B96">
        <w:rPr>
          <w:sz w:val="24"/>
        </w:rPr>
        <w:t>O</w:t>
      </w:r>
      <w:r w:rsidR="005C6B96">
        <w:rPr>
          <w:sz w:val="24"/>
        </w:rPr>
        <w:t>r</w:t>
      </w:r>
      <w:r w:rsidR="00EC1A7E">
        <w:rPr>
          <w:sz w:val="24"/>
        </w:rPr>
        <w:t>donanța Guvernului nr. 27/</w:t>
      </w:r>
      <w:r w:rsidR="005476AA">
        <w:rPr>
          <w:sz w:val="24"/>
        </w:rPr>
        <w:t>20</w:t>
      </w:r>
      <w:r w:rsidRPr="005C6B96">
        <w:rPr>
          <w:sz w:val="24"/>
        </w:rPr>
        <w:t>11 p</w:t>
      </w:r>
      <w:r w:rsidR="005C6B96">
        <w:rPr>
          <w:sz w:val="24"/>
        </w:rPr>
        <w:t>r</w:t>
      </w:r>
      <w:r w:rsidRPr="005C6B96">
        <w:rPr>
          <w:sz w:val="24"/>
        </w:rPr>
        <w:t>ivind transpoturile</w:t>
      </w:r>
      <w:r w:rsidRPr="005C6B96">
        <w:rPr>
          <w:spacing w:val="-23"/>
          <w:sz w:val="24"/>
        </w:rPr>
        <w:t xml:space="preserve"> </w:t>
      </w:r>
      <w:r w:rsidRPr="005C6B96">
        <w:rPr>
          <w:sz w:val="24"/>
        </w:rPr>
        <w:t>rutiere</w:t>
      </w:r>
      <w:r w:rsidR="00B878A1">
        <w:rPr>
          <w:sz w:val="24"/>
        </w:rPr>
        <w:t>, cu modificările și completările ulterioare</w:t>
      </w:r>
      <w:r w:rsidRPr="005C6B96">
        <w:rPr>
          <w:sz w:val="24"/>
        </w:rPr>
        <w:t>;</w:t>
      </w:r>
    </w:p>
    <w:p w:rsidR="00055645" w:rsidRDefault="0023750B" w:rsidP="009216A9">
      <w:pPr>
        <w:pStyle w:val="ListParagraph"/>
        <w:numPr>
          <w:ilvl w:val="0"/>
          <w:numId w:val="10"/>
        </w:numPr>
        <w:tabs>
          <w:tab w:val="left" w:pos="9450"/>
          <w:tab w:val="left" w:pos="9540"/>
        </w:tabs>
        <w:adjustRightInd w:val="0"/>
        <w:spacing w:line="276" w:lineRule="auto"/>
        <w:ind w:right="379"/>
        <w:rPr>
          <w:sz w:val="24"/>
          <w:szCs w:val="24"/>
        </w:rPr>
      </w:pPr>
      <w:r w:rsidRPr="0023750B">
        <w:rPr>
          <w:sz w:val="24"/>
          <w:szCs w:val="24"/>
        </w:rPr>
        <w:t xml:space="preserve">Odinul </w:t>
      </w:r>
      <w:r w:rsidRPr="0023750B">
        <w:rPr>
          <w:bCs/>
          <w:sz w:val="24"/>
          <w:szCs w:val="24"/>
        </w:rPr>
        <w:t>ministrului transporturilor şi infrastructurii</w:t>
      </w:r>
      <w:r w:rsidRPr="0023750B">
        <w:rPr>
          <w:sz w:val="24"/>
          <w:szCs w:val="24"/>
        </w:rPr>
        <w:t xml:space="preserve"> şi </w:t>
      </w:r>
      <w:r w:rsidRPr="0023750B">
        <w:rPr>
          <w:bCs/>
          <w:sz w:val="24"/>
          <w:szCs w:val="24"/>
        </w:rPr>
        <w:t>ministrului sănătăţii</w:t>
      </w:r>
      <w:r w:rsidRPr="0023750B">
        <w:rPr>
          <w:sz w:val="24"/>
          <w:szCs w:val="24"/>
        </w:rPr>
        <w:t xml:space="preserve">  nr. 1151/1752/2021 pentru aprobarea cadrului general privind examinarea medicală şi psihologică a personalului cu atribuţii în siguranţa transporturilor;</w:t>
      </w:r>
    </w:p>
    <w:p w:rsidR="00055645" w:rsidRDefault="00055645" w:rsidP="009216A9">
      <w:pPr>
        <w:pStyle w:val="ListParagraph"/>
        <w:numPr>
          <w:ilvl w:val="0"/>
          <w:numId w:val="10"/>
        </w:numPr>
        <w:tabs>
          <w:tab w:val="left" w:pos="9450"/>
          <w:tab w:val="left" w:pos="9540"/>
        </w:tabs>
        <w:adjustRightInd w:val="0"/>
        <w:spacing w:line="276" w:lineRule="auto"/>
        <w:ind w:right="379"/>
        <w:rPr>
          <w:sz w:val="24"/>
          <w:szCs w:val="24"/>
        </w:rPr>
      </w:pPr>
      <w:proofErr w:type="spellStart"/>
      <w:r w:rsidRPr="00055645">
        <w:rPr>
          <w:rFonts w:eastAsiaTheme="minorHAnsi"/>
          <w:sz w:val="24"/>
          <w:szCs w:val="24"/>
          <w:lang w:val="en-US"/>
        </w:rPr>
        <w:t>Ordinul</w:t>
      </w:r>
      <w:proofErr w:type="spellEnd"/>
      <w:r w:rsidRPr="0005564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55645">
        <w:rPr>
          <w:rFonts w:eastAsiaTheme="minorHAnsi"/>
          <w:bCs/>
          <w:sz w:val="24"/>
          <w:szCs w:val="24"/>
          <w:lang w:val="en-US"/>
        </w:rPr>
        <w:t>ministrului</w:t>
      </w:r>
      <w:proofErr w:type="spellEnd"/>
      <w:r w:rsidRPr="00055645">
        <w:rPr>
          <w:rFonts w:eastAsiaTheme="minorHAnsi"/>
          <w:bCs/>
          <w:sz w:val="24"/>
          <w:szCs w:val="24"/>
          <w:lang w:val="en-US"/>
        </w:rPr>
        <w:t xml:space="preserve"> </w:t>
      </w:r>
      <w:proofErr w:type="spellStart"/>
      <w:r w:rsidRPr="00055645">
        <w:rPr>
          <w:rFonts w:eastAsiaTheme="minorHAnsi"/>
          <w:bCs/>
          <w:sz w:val="24"/>
          <w:szCs w:val="24"/>
          <w:lang w:val="en-US"/>
        </w:rPr>
        <w:t>transporturilor</w:t>
      </w:r>
      <w:proofErr w:type="spellEnd"/>
      <w:r w:rsidRPr="0005564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55645">
        <w:rPr>
          <w:rFonts w:eastAsiaTheme="minorHAnsi"/>
          <w:sz w:val="24"/>
          <w:szCs w:val="24"/>
          <w:lang w:val="en-US"/>
        </w:rPr>
        <w:t>nr</w:t>
      </w:r>
      <w:proofErr w:type="spellEnd"/>
      <w:r w:rsidRPr="00055645">
        <w:rPr>
          <w:rFonts w:eastAsiaTheme="minorHAnsi"/>
          <w:sz w:val="24"/>
          <w:szCs w:val="24"/>
          <w:lang w:val="en-US"/>
        </w:rPr>
        <w:t xml:space="preserve">. 1214/2015 </w:t>
      </w:r>
      <w:proofErr w:type="spellStart"/>
      <w:r w:rsidRPr="00055645">
        <w:rPr>
          <w:rFonts w:eastAsiaTheme="minorHAnsi"/>
          <w:sz w:val="24"/>
          <w:szCs w:val="24"/>
          <w:lang w:val="en-US"/>
        </w:rPr>
        <w:t>pentru</w:t>
      </w:r>
      <w:proofErr w:type="spellEnd"/>
      <w:r w:rsidRPr="0005564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55645">
        <w:rPr>
          <w:rFonts w:eastAsiaTheme="minorHAnsi"/>
          <w:sz w:val="24"/>
          <w:szCs w:val="24"/>
          <w:lang w:val="en-US"/>
        </w:rPr>
        <w:t>aprobarea</w:t>
      </w:r>
      <w:proofErr w:type="spellEnd"/>
      <w:r w:rsidRPr="0005564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55645">
        <w:rPr>
          <w:rFonts w:eastAsiaTheme="minorHAnsi"/>
          <w:sz w:val="24"/>
          <w:szCs w:val="24"/>
          <w:lang w:val="en-US"/>
        </w:rPr>
        <w:t>normelor</w:t>
      </w:r>
      <w:proofErr w:type="spellEnd"/>
      <w:r w:rsidRPr="0005564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55645">
        <w:rPr>
          <w:rFonts w:eastAsiaTheme="minorHAnsi"/>
          <w:sz w:val="24"/>
          <w:szCs w:val="24"/>
          <w:lang w:val="en-US"/>
        </w:rPr>
        <w:t>privind</w:t>
      </w:r>
      <w:proofErr w:type="spellEnd"/>
      <w:r w:rsidRPr="0005564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55645">
        <w:rPr>
          <w:rFonts w:eastAsiaTheme="minorHAnsi"/>
          <w:sz w:val="24"/>
          <w:szCs w:val="24"/>
          <w:lang w:val="en-US"/>
        </w:rPr>
        <w:t>pregătirea</w:t>
      </w:r>
      <w:proofErr w:type="spellEnd"/>
      <w:r w:rsidRPr="0005564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55645">
        <w:rPr>
          <w:rFonts w:eastAsiaTheme="minorHAnsi"/>
          <w:sz w:val="24"/>
          <w:szCs w:val="24"/>
          <w:lang w:val="en-US"/>
        </w:rPr>
        <w:t>şi</w:t>
      </w:r>
      <w:proofErr w:type="spellEnd"/>
      <w:r w:rsidRPr="0005564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55645">
        <w:rPr>
          <w:rFonts w:eastAsiaTheme="minorHAnsi"/>
          <w:sz w:val="24"/>
          <w:szCs w:val="24"/>
          <w:lang w:val="en-US"/>
        </w:rPr>
        <w:t>atestarea</w:t>
      </w:r>
      <w:proofErr w:type="spellEnd"/>
      <w:r w:rsidRPr="0005564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55645">
        <w:rPr>
          <w:rFonts w:eastAsiaTheme="minorHAnsi"/>
          <w:sz w:val="24"/>
          <w:szCs w:val="24"/>
          <w:lang w:val="en-US"/>
        </w:rPr>
        <w:t>profesională</w:t>
      </w:r>
      <w:proofErr w:type="spellEnd"/>
      <w:r w:rsidRPr="00055645">
        <w:rPr>
          <w:rFonts w:eastAsiaTheme="minorHAnsi"/>
          <w:sz w:val="24"/>
          <w:szCs w:val="24"/>
          <w:lang w:val="en-US"/>
        </w:rPr>
        <w:t xml:space="preserve"> a </w:t>
      </w:r>
      <w:proofErr w:type="spellStart"/>
      <w:r w:rsidRPr="00055645">
        <w:rPr>
          <w:rFonts w:eastAsiaTheme="minorHAnsi"/>
          <w:sz w:val="24"/>
          <w:szCs w:val="24"/>
          <w:lang w:val="en-US"/>
        </w:rPr>
        <w:t>personalului</w:t>
      </w:r>
      <w:proofErr w:type="spellEnd"/>
      <w:r w:rsidRPr="00055645">
        <w:rPr>
          <w:rFonts w:eastAsiaTheme="minorHAnsi"/>
          <w:sz w:val="24"/>
          <w:szCs w:val="24"/>
          <w:lang w:val="en-US"/>
        </w:rPr>
        <w:t xml:space="preserve"> de </w:t>
      </w:r>
      <w:proofErr w:type="spellStart"/>
      <w:r w:rsidRPr="00055645">
        <w:rPr>
          <w:rFonts w:eastAsiaTheme="minorHAnsi"/>
          <w:sz w:val="24"/>
          <w:szCs w:val="24"/>
          <w:lang w:val="en-US"/>
        </w:rPr>
        <w:t>specialitate</w:t>
      </w:r>
      <w:proofErr w:type="spellEnd"/>
      <w:r w:rsidRPr="00055645">
        <w:rPr>
          <w:rFonts w:eastAsiaTheme="minorHAnsi"/>
          <w:sz w:val="24"/>
          <w:szCs w:val="24"/>
          <w:lang w:val="en-US"/>
        </w:rPr>
        <w:t xml:space="preserve"> din </w:t>
      </w:r>
      <w:proofErr w:type="spellStart"/>
      <w:r w:rsidRPr="00055645">
        <w:rPr>
          <w:rFonts w:eastAsiaTheme="minorHAnsi"/>
          <w:sz w:val="24"/>
          <w:szCs w:val="24"/>
          <w:lang w:val="en-US"/>
        </w:rPr>
        <w:t>domeniul</w:t>
      </w:r>
      <w:proofErr w:type="spellEnd"/>
      <w:r w:rsidRPr="0005564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55645">
        <w:rPr>
          <w:rFonts w:eastAsiaTheme="minorHAnsi"/>
          <w:sz w:val="24"/>
          <w:szCs w:val="24"/>
          <w:lang w:val="en-US"/>
        </w:rPr>
        <w:t>transporturilor</w:t>
      </w:r>
      <w:proofErr w:type="spellEnd"/>
      <w:r w:rsidRPr="00055645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055645">
        <w:rPr>
          <w:rFonts w:eastAsiaTheme="minorHAnsi"/>
          <w:sz w:val="24"/>
          <w:szCs w:val="24"/>
          <w:lang w:val="en-US"/>
        </w:rPr>
        <w:t>rutiere</w:t>
      </w:r>
      <w:proofErr w:type="spellEnd"/>
      <w:r w:rsidRPr="00055645">
        <w:rPr>
          <w:rFonts w:eastAsiaTheme="minorHAnsi"/>
          <w:sz w:val="24"/>
          <w:szCs w:val="24"/>
          <w:lang w:val="en-US"/>
        </w:rPr>
        <w:t xml:space="preserve">, </w:t>
      </w:r>
      <w:r w:rsidRPr="00055645">
        <w:rPr>
          <w:sz w:val="24"/>
          <w:szCs w:val="24"/>
        </w:rPr>
        <w:t>cu modificările și completările ulterioare;</w:t>
      </w:r>
    </w:p>
    <w:p w:rsidR="00224D2A" w:rsidRPr="00055645" w:rsidRDefault="00C24213" w:rsidP="009216A9">
      <w:pPr>
        <w:pStyle w:val="ListParagraph"/>
        <w:numPr>
          <w:ilvl w:val="0"/>
          <w:numId w:val="10"/>
        </w:numPr>
        <w:tabs>
          <w:tab w:val="left" w:pos="9450"/>
          <w:tab w:val="left" w:pos="9540"/>
        </w:tabs>
        <w:adjustRightInd w:val="0"/>
        <w:spacing w:line="276" w:lineRule="auto"/>
        <w:ind w:right="379"/>
        <w:rPr>
          <w:sz w:val="24"/>
          <w:szCs w:val="24"/>
        </w:rPr>
      </w:pPr>
      <w:r w:rsidRPr="00055645">
        <w:rPr>
          <w:sz w:val="24"/>
          <w:szCs w:val="24"/>
        </w:rPr>
        <w:t>Ordonanța Guvernului nr. 37/2007 privind stabilirea cad</w:t>
      </w:r>
      <w:r w:rsidR="00C17F87" w:rsidRPr="00055645">
        <w:rPr>
          <w:sz w:val="24"/>
          <w:szCs w:val="24"/>
        </w:rPr>
        <w:t>r</w:t>
      </w:r>
      <w:r w:rsidRPr="00055645">
        <w:rPr>
          <w:sz w:val="24"/>
          <w:szCs w:val="24"/>
        </w:rPr>
        <w:t>ului de aplicare a regulilor privind pe</w:t>
      </w:r>
      <w:r w:rsidR="00C17F87" w:rsidRPr="00055645">
        <w:rPr>
          <w:sz w:val="24"/>
          <w:szCs w:val="24"/>
        </w:rPr>
        <w:t>r</w:t>
      </w:r>
      <w:r w:rsidRPr="00055645">
        <w:rPr>
          <w:sz w:val="24"/>
          <w:szCs w:val="24"/>
        </w:rPr>
        <w:t>ioadele de conducere, pauzele și perioadele de odihnă ale</w:t>
      </w:r>
      <w:r w:rsidRPr="00055645">
        <w:rPr>
          <w:spacing w:val="5"/>
          <w:sz w:val="24"/>
          <w:szCs w:val="24"/>
        </w:rPr>
        <w:t xml:space="preserve"> </w:t>
      </w:r>
      <w:r w:rsidRPr="00055645">
        <w:rPr>
          <w:sz w:val="24"/>
          <w:szCs w:val="24"/>
        </w:rPr>
        <w:t>conducăto</w:t>
      </w:r>
      <w:r w:rsidR="00C17F87" w:rsidRPr="00055645">
        <w:rPr>
          <w:sz w:val="24"/>
          <w:szCs w:val="24"/>
        </w:rPr>
        <w:t>r</w:t>
      </w:r>
      <w:r w:rsidRPr="00055645">
        <w:rPr>
          <w:sz w:val="24"/>
          <w:szCs w:val="24"/>
        </w:rPr>
        <w:t>ilor</w:t>
      </w:r>
      <w:r w:rsidR="001259BD" w:rsidRPr="00055645">
        <w:rPr>
          <w:sz w:val="24"/>
          <w:szCs w:val="24"/>
        </w:rPr>
        <w:t xml:space="preserve"> auto</w:t>
      </w:r>
      <w:r w:rsidR="007F3390" w:rsidRPr="00055645">
        <w:rPr>
          <w:sz w:val="24"/>
          <w:szCs w:val="24"/>
        </w:rPr>
        <w:t xml:space="preserve"> </w:t>
      </w:r>
      <w:r w:rsidRPr="00055645">
        <w:rPr>
          <w:sz w:val="24"/>
          <w:szCs w:val="24"/>
        </w:rPr>
        <w:t>și utilizarea apar</w:t>
      </w:r>
      <w:r w:rsidR="00C17F87" w:rsidRPr="00055645">
        <w:rPr>
          <w:sz w:val="24"/>
          <w:szCs w:val="24"/>
        </w:rPr>
        <w:t>atelor</w:t>
      </w:r>
      <w:r w:rsidRPr="00055645">
        <w:rPr>
          <w:sz w:val="24"/>
          <w:szCs w:val="24"/>
        </w:rPr>
        <w:t xml:space="preserve"> de înregist</w:t>
      </w:r>
      <w:r w:rsidR="00C17F87" w:rsidRPr="00055645">
        <w:rPr>
          <w:sz w:val="24"/>
          <w:szCs w:val="24"/>
        </w:rPr>
        <w:t>r</w:t>
      </w:r>
      <w:r w:rsidRPr="00055645">
        <w:rPr>
          <w:sz w:val="24"/>
          <w:szCs w:val="24"/>
        </w:rPr>
        <w:t>a</w:t>
      </w:r>
      <w:r w:rsidR="00C17F87" w:rsidRPr="00055645">
        <w:rPr>
          <w:sz w:val="24"/>
          <w:szCs w:val="24"/>
        </w:rPr>
        <w:t>r</w:t>
      </w:r>
      <w:r w:rsidRPr="00055645">
        <w:rPr>
          <w:sz w:val="24"/>
          <w:szCs w:val="24"/>
        </w:rPr>
        <w:t>e a activității acesto</w:t>
      </w:r>
      <w:r w:rsidR="00C17F87" w:rsidRPr="00055645">
        <w:rPr>
          <w:sz w:val="24"/>
          <w:szCs w:val="24"/>
        </w:rPr>
        <w:t>r</w:t>
      </w:r>
      <w:r w:rsidRPr="00055645">
        <w:rPr>
          <w:sz w:val="24"/>
          <w:szCs w:val="24"/>
        </w:rPr>
        <w:t>a, cu modificările și completă</w:t>
      </w:r>
      <w:r w:rsidR="00C17F87" w:rsidRPr="00055645">
        <w:rPr>
          <w:sz w:val="24"/>
          <w:szCs w:val="24"/>
        </w:rPr>
        <w:t>r</w:t>
      </w:r>
      <w:r w:rsidRPr="00055645">
        <w:rPr>
          <w:sz w:val="24"/>
          <w:szCs w:val="24"/>
        </w:rPr>
        <w:t>ile ulterioare;</w:t>
      </w:r>
    </w:p>
    <w:p w:rsidR="00224D2A" w:rsidRPr="00DA7E37" w:rsidRDefault="00C17F87" w:rsidP="009216A9">
      <w:pPr>
        <w:pStyle w:val="BodyText"/>
        <w:tabs>
          <w:tab w:val="left" w:pos="9450"/>
        </w:tabs>
        <w:spacing w:before="5" w:line="276" w:lineRule="auto"/>
        <w:ind w:left="1119" w:right="469" w:hanging="349"/>
        <w:jc w:val="both"/>
      </w:pPr>
      <w:r>
        <w:t>8</w:t>
      </w:r>
      <w:r w:rsidR="00C24213">
        <w:t xml:space="preserve">. </w:t>
      </w:r>
      <w:r w:rsidR="00C24213" w:rsidRPr="00DA7E37">
        <w:t>O</w:t>
      </w:r>
      <w:r w:rsidR="005F0160" w:rsidRPr="00DA7E37">
        <w:t>rdonan</w:t>
      </w:r>
      <w:r w:rsidR="00CA1841" w:rsidRPr="00DA7E37">
        <w:t>ța</w:t>
      </w:r>
      <w:r w:rsidR="005F0160" w:rsidRPr="00DA7E37">
        <w:t xml:space="preserve"> de urgență a Guvernului</w:t>
      </w:r>
      <w:r w:rsidR="00C24213" w:rsidRPr="00DA7E37">
        <w:t xml:space="preserve"> </w:t>
      </w:r>
      <w:r w:rsidRPr="00DA7E37">
        <w:t>nr</w:t>
      </w:r>
      <w:r w:rsidR="00C24213" w:rsidRPr="00DA7E37">
        <w:t>. 195/2002 priv</w:t>
      </w:r>
      <w:r w:rsidRPr="00DA7E37">
        <w:t>i</w:t>
      </w:r>
      <w:r w:rsidR="00C24213" w:rsidRPr="00DA7E37">
        <w:t>nd circulația pe</w:t>
      </w:r>
      <w:r w:rsidR="00C24213" w:rsidRPr="00DA7E37">
        <w:rPr>
          <w:spacing w:val="-45"/>
        </w:rPr>
        <w:t xml:space="preserve"> </w:t>
      </w:r>
      <w:r w:rsidR="005F0160" w:rsidRPr="00DA7E37">
        <w:rPr>
          <w:spacing w:val="-45"/>
        </w:rPr>
        <w:t xml:space="preserve"> </w:t>
      </w:r>
      <w:r w:rsidRPr="00DA7E37">
        <w:t>dr</w:t>
      </w:r>
      <w:r w:rsidR="00C24213" w:rsidRPr="00DA7E37">
        <w:t xml:space="preserve">umurile </w:t>
      </w:r>
      <w:r w:rsidR="00C24213" w:rsidRPr="00DA7E37">
        <w:lastRenderedPageBreak/>
        <w:t xml:space="preserve">publice, </w:t>
      </w:r>
      <w:r w:rsidR="00CA1841" w:rsidRPr="00DA7E37">
        <w:t xml:space="preserve">republicată, </w:t>
      </w:r>
      <w:r w:rsidR="00C24213" w:rsidRPr="00DA7E37">
        <w:t>cu modificările și co</w:t>
      </w:r>
      <w:r w:rsidRPr="00DA7E37">
        <w:t>m</w:t>
      </w:r>
      <w:r w:rsidR="00C24213" w:rsidRPr="00DA7E37">
        <w:t>pletă</w:t>
      </w:r>
      <w:r w:rsidRPr="00DA7E37">
        <w:t>r</w:t>
      </w:r>
      <w:r w:rsidR="00C24213" w:rsidRPr="00DA7E37">
        <w:t>ile</w:t>
      </w:r>
      <w:r w:rsidR="00C24213" w:rsidRPr="00DA7E37">
        <w:rPr>
          <w:spacing w:val="20"/>
        </w:rPr>
        <w:t xml:space="preserve"> </w:t>
      </w:r>
      <w:r w:rsidR="00C24213" w:rsidRPr="00DA7E37">
        <w:t>ulte</w:t>
      </w:r>
      <w:r w:rsidRPr="00DA7E37">
        <w:t>r</w:t>
      </w:r>
      <w:r w:rsidR="00C24213" w:rsidRPr="00DA7E37">
        <w:t>ioai</w:t>
      </w:r>
      <w:r w:rsidRPr="00DA7E37">
        <w:t>r</w:t>
      </w:r>
      <w:r w:rsidR="00C24213" w:rsidRPr="00DA7E37">
        <w:t>e;</w:t>
      </w:r>
    </w:p>
    <w:p w:rsidR="00224D2A" w:rsidRPr="00DA7E37" w:rsidRDefault="00DA7E37" w:rsidP="009216A9">
      <w:pPr>
        <w:pStyle w:val="ListParagraph"/>
        <w:numPr>
          <w:ilvl w:val="0"/>
          <w:numId w:val="9"/>
        </w:numPr>
        <w:tabs>
          <w:tab w:val="left" w:pos="1080"/>
          <w:tab w:val="left" w:pos="9450"/>
        </w:tabs>
        <w:spacing w:line="276" w:lineRule="auto"/>
        <w:ind w:right="469" w:hanging="357"/>
        <w:rPr>
          <w:sz w:val="24"/>
          <w:szCs w:val="24"/>
        </w:rPr>
      </w:pPr>
      <w:r>
        <w:rPr>
          <w:sz w:val="24"/>
          <w:szCs w:val="24"/>
        </w:rPr>
        <w:t>Hotărârea Guvernului</w:t>
      </w:r>
      <w:r w:rsidR="00C17F87" w:rsidRPr="00DA7E37">
        <w:rPr>
          <w:sz w:val="24"/>
          <w:szCs w:val="24"/>
        </w:rPr>
        <w:t xml:space="preserve"> nr.</w:t>
      </w:r>
      <w:r w:rsidR="001B5817" w:rsidRPr="00DA7E37">
        <w:rPr>
          <w:sz w:val="24"/>
          <w:szCs w:val="24"/>
        </w:rPr>
        <w:t xml:space="preserve"> </w:t>
      </w:r>
      <w:r w:rsidR="00C17F87" w:rsidRPr="00DA7E37">
        <w:rPr>
          <w:sz w:val="24"/>
          <w:szCs w:val="24"/>
        </w:rPr>
        <w:t xml:space="preserve">1391/2006 privind aprobarea Regulamentului de aplicare a </w:t>
      </w:r>
      <w:r w:rsidR="0043025C" w:rsidRPr="00DA7E37">
        <w:rPr>
          <w:sz w:val="24"/>
          <w:szCs w:val="24"/>
        </w:rPr>
        <w:t xml:space="preserve">Ordonanței de </w:t>
      </w:r>
      <w:r w:rsidR="0043025C" w:rsidRPr="00DA7E37">
        <w:rPr>
          <w:spacing w:val="3"/>
          <w:sz w:val="24"/>
          <w:szCs w:val="24"/>
        </w:rPr>
        <w:t xml:space="preserve">urgență </w:t>
      </w:r>
      <w:r w:rsidR="0043025C" w:rsidRPr="00DA7E37">
        <w:rPr>
          <w:sz w:val="24"/>
          <w:szCs w:val="24"/>
        </w:rPr>
        <w:t>a Guvernului</w:t>
      </w:r>
      <w:r w:rsidR="00C17F87" w:rsidRPr="00DA7E37">
        <w:rPr>
          <w:sz w:val="24"/>
          <w:szCs w:val="24"/>
        </w:rPr>
        <w:t xml:space="preserve"> nr.</w:t>
      </w:r>
      <w:r w:rsidR="007B494B" w:rsidRPr="00DA7E37">
        <w:rPr>
          <w:sz w:val="24"/>
          <w:szCs w:val="24"/>
        </w:rPr>
        <w:t xml:space="preserve"> </w:t>
      </w:r>
      <w:r w:rsidR="00C24213" w:rsidRPr="00DA7E37">
        <w:rPr>
          <w:sz w:val="24"/>
          <w:szCs w:val="24"/>
        </w:rPr>
        <w:t>195/2002 privind ci</w:t>
      </w:r>
      <w:r w:rsidR="00C17F87" w:rsidRPr="00DA7E37">
        <w:rPr>
          <w:sz w:val="24"/>
          <w:szCs w:val="24"/>
        </w:rPr>
        <w:t>r</w:t>
      </w:r>
      <w:r w:rsidR="00C24213" w:rsidRPr="00DA7E37">
        <w:rPr>
          <w:sz w:val="24"/>
          <w:szCs w:val="24"/>
        </w:rPr>
        <w:t>culația p</w:t>
      </w:r>
      <w:r w:rsidR="00C17F87" w:rsidRPr="00DA7E37">
        <w:rPr>
          <w:sz w:val="24"/>
          <w:szCs w:val="24"/>
        </w:rPr>
        <w:t>e</w:t>
      </w:r>
      <w:r w:rsidR="00C24213" w:rsidRPr="00DA7E37">
        <w:rPr>
          <w:sz w:val="24"/>
          <w:szCs w:val="24"/>
        </w:rPr>
        <w:t xml:space="preserve"> drumu</w:t>
      </w:r>
      <w:r w:rsidR="00C17F87" w:rsidRPr="00DA7E37">
        <w:rPr>
          <w:sz w:val="24"/>
          <w:szCs w:val="24"/>
        </w:rPr>
        <w:t>r</w:t>
      </w:r>
      <w:r w:rsidR="00C24213" w:rsidRPr="00DA7E37">
        <w:rPr>
          <w:sz w:val="24"/>
          <w:szCs w:val="24"/>
        </w:rPr>
        <w:t>ile</w:t>
      </w:r>
      <w:r w:rsidR="00C24213" w:rsidRPr="00DA7E37">
        <w:rPr>
          <w:spacing w:val="-6"/>
          <w:sz w:val="24"/>
          <w:szCs w:val="24"/>
        </w:rPr>
        <w:t xml:space="preserve"> </w:t>
      </w:r>
      <w:r w:rsidR="00C24213" w:rsidRPr="00DA7E37">
        <w:rPr>
          <w:sz w:val="24"/>
          <w:szCs w:val="24"/>
        </w:rPr>
        <w:t>publice</w:t>
      </w:r>
      <w:r w:rsidR="009A0954">
        <w:rPr>
          <w:sz w:val="24"/>
          <w:szCs w:val="24"/>
        </w:rPr>
        <w:t xml:space="preserve">, </w:t>
      </w:r>
      <w:r w:rsidR="009A0954" w:rsidRPr="00055645">
        <w:rPr>
          <w:sz w:val="24"/>
          <w:szCs w:val="24"/>
        </w:rPr>
        <w:t>cu modificările și completările ulterioare</w:t>
      </w:r>
      <w:r w:rsidR="00C24213" w:rsidRPr="00DA7E37">
        <w:rPr>
          <w:sz w:val="24"/>
          <w:szCs w:val="24"/>
        </w:rPr>
        <w:t>;</w:t>
      </w:r>
    </w:p>
    <w:p w:rsidR="00F35575" w:rsidRPr="007045F9" w:rsidRDefault="003D2B96" w:rsidP="009216A9">
      <w:pPr>
        <w:pStyle w:val="ListParagraph"/>
        <w:widowControl/>
        <w:numPr>
          <w:ilvl w:val="0"/>
          <w:numId w:val="9"/>
        </w:numPr>
        <w:tabs>
          <w:tab w:val="left" w:pos="9450"/>
        </w:tabs>
        <w:adjustRightInd w:val="0"/>
        <w:spacing w:line="276" w:lineRule="auto"/>
        <w:ind w:right="469"/>
        <w:rPr>
          <w:rFonts w:eastAsiaTheme="minorHAnsi"/>
          <w:sz w:val="24"/>
          <w:szCs w:val="24"/>
          <w:lang w:val="en-US"/>
        </w:rPr>
      </w:pPr>
      <w:proofErr w:type="spellStart"/>
      <w:r w:rsidRPr="007045F9">
        <w:rPr>
          <w:rFonts w:eastAsiaTheme="minorHAnsi"/>
          <w:iCs/>
          <w:sz w:val="24"/>
          <w:szCs w:val="24"/>
          <w:lang w:val="en-US"/>
        </w:rPr>
        <w:t>Ordinul</w:t>
      </w:r>
      <w:proofErr w:type="spellEnd"/>
      <w:r w:rsidRPr="007045F9">
        <w:rPr>
          <w:rFonts w:eastAsiaTheme="minorHAnsi"/>
          <w:iCs/>
          <w:sz w:val="24"/>
          <w:szCs w:val="24"/>
          <w:lang w:val="en-US"/>
        </w:rPr>
        <w:t xml:space="preserve"> </w:t>
      </w:r>
      <w:proofErr w:type="spellStart"/>
      <w:r w:rsidRPr="007045F9">
        <w:rPr>
          <w:rFonts w:eastAsiaTheme="minorHAnsi"/>
          <w:iCs/>
          <w:sz w:val="24"/>
          <w:szCs w:val="24"/>
          <w:lang w:val="en-US"/>
        </w:rPr>
        <w:t>ministrului</w:t>
      </w:r>
      <w:proofErr w:type="spellEnd"/>
      <w:r w:rsidRPr="007045F9">
        <w:rPr>
          <w:rFonts w:eastAsiaTheme="minorHAnsi"/>
          <w:iCs/>
          <w:sz w:val="24"/>
          <w:szCs w:val="24"/>
          <w:lang w:val="en-US"/>
        </w:rPr>
        <w:t xml:space="preserve"> </w:t>
      </w:r>
      <w:r w:rsidR="009A0954" w:rsidRPr="007045F9">
        <w:rPr>
          <w:bCs/>
          <w:sz w:val="24"/>
          <w:szCs w:val="24"/>
        </w:rPr>
        <w:t>educaţiei şi cercetării</w:t>
      </w:r>
      <w:r w:rsidR="009A0954" w:rsidRPr="007045F9">
        <w:rPr>
          <w:rFonts w:eastAsiaTheme="minorHAnsi"/>
          <w:iCs/>
          <w:sz w:val="24"/>
          <w:szCs w:val="24"/>
          <w:lang w:val="en-US"/>
        </w:rPr>
        <w:t xml:space="preserve"> </w:t>
      </w:r>
      <w:proofErr w:type="spellStart"/>
      <w:r w:rsidR="009A0954" w:rsidRPr="007045F9">
        <w:rPr>
          <w:rFonts w:eastAsiaTheme="minorHAnsi"/>
          <w:iCs/>
          <w:sz w:val="24"/>
          <w:szCs w:val="24"/>
          <w:lang w:val="en-US"/>
        </w:rPr>
        <w:t>nr</w:t>
      </w:r>
      <w:proofErr w:type="spellEnd"/>
      <w:r w:rsidR="009A0954" w:rsidRPr="007045F9">
        <w:rPr>
          <w:rFonts w:eastAsiaTheme="minorHAnsi"/>
          <w:iCs/>
          <w:sz w:val="24"/>
          <w:szCs w:val="24"/>
          <w:lang w:val="en-US"/>
        </w:rPr>
        <w:t>. 5447/2020</w:t>
      </w:r>
      <w:r w:rsidRPr="007045F9">
        <w:rPr>
          <w:rFonts w:eastAsiaTheme="minorHAnsi"/>
          <w:iCs/>
          <w:sz w:val="24"/>
          <w:szCs w:val="24"/>
          <w:lang w:val="en-US"/>
        </w:rPr>
        <w:t xml:space="preserve"> </w:t>
      </w:r>
      <w:proofErr w:type="spellStart"/>
      <w:r w:rsidR="00F35575" w:rsidRPr="007045F9">
        <w:rPr>
          <w:rFonts w:eastAsiaTheme="minorHAnsi"/>
          <w:sz w:val="24"/>
          <w:szCs w:val="24"/>
          <w:lang w:val="en-US"/>
        </w:rPr>
        <w:t>privind</w:t>
      </w:r>
      <w:proofErr w:type="spellEnd"/>
      <w:r w:rsidR="00F35575" w:rsidRPr="007045F9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F35575" w:rsidRPr="007045F9">
        <w:rPr>
          <w:rFonts w:eastAsiaTheme="minorHAnsi"/>
          <w:sz w:val="24"/>
          <w:szCs w:val="24"/>
          <w:lang w:val="en-US"/>
        </w:rPr>
        <w:t>aprobarea</w:t>
      </w:r>
      <w:proofErr w:type="spellEnd"/>
      <w:r w:rsidR="00F35575" w:rsidRPr="007045F9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F35575" w:rsidRPr="007045F9">
        <w:rPr>
          <w:rFonts w:eastAsiaTheme="minorHAnsi"/>
          <w:sz w:val="24"/>
          <w:szCs w:val="24"/>
          <w:lang w:val="en-US"/>
        </w:rPr>
        <w:t>Regulamentului-cadru</w:t>
      </w:r>
      <w:proofErr w:type="spellEnd"/>
      <w:r w:rsidR="00F35575" w:rsidRPr="007045F9">
        <w:rPr>
          <w:rFonts w:eastAsiaTheme="minorHAnsi"/>
          <w:sz w:val="24"/>
          <w:szCs w:val="24"/>
          <w:lang w:val="en-US"/>
        </w:rPr>
        <w:t xml:space="preserve"> de </w:t>
      </w:r>
      <w:proofErr w:type="spellStart"/>
      <w:r w:rsidR="00F35575" w:rsidRPr="007045F9">
        <w:rPr>
          <w:rFonts w:eastAsiaTheme="minorHAnsi"/>
          <w:sz w:val="24"/>
          <w:szCs w:val="24"/>
          <w:lang w:val="en-US"/>
        </w:rPr>
        <w:t>organizare</w:t>
      </w:r>
      <w:proofErr w:type="spellEnd"/>
      <w:r w:rsidR="00F35575" w:rsidRPr="007045F9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F35575" w:rsidRPr="007045F9">
        <w:rPr>
          <w:rFonts w:eastAsiaTheme="minorHAnsi"/>
          <w:sz w:val="24"/>
          <w:szCs w:val="24"/>
          <w:lang w:val="en-US"/>
        </w:rPr>
        <w:t>şi</w:t>
      </w:r>
      <w:proofErr w:type="spellEnd"/>
      <w:r w:rsidR="00F35575" w:rsidRPr="007045F9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F35575" w:rsidRPr="007045F9">
        <w:rPr>
          <w:rFonts w:eastAsiaTheme="minorHAnsi"/>
          <w:sz w:val="24"/>
          <w:szCs w:val="24"/>
          <w:lang w:val="en-US"/>
        </w:rPr>
        <w:t>funcţionare</w:t>
      </w:r>
      <w:proofErr w:type="spellEnd"/>
      <w:r w:rsidR="00F35575" w:rsidRPr="007045F9">
        <w:rPr>
          <w:rFonts w:eastAsiaTheme="minorHAnsi"/>
          <w:sz w:val="24"/>
          <w:szCs w:val="24"/>
          <w:lang w:val="en-US"/>
        </w:rPr>
        <w:t xml:space="preserve"> a </w:t>
      </w:r>
      <w:proofErr w:type="spellStart"/>
      <w:r w:rsidR="00F35575" w:rsidRPr="007045F9">
        <w:rPr>
          <w:rFonts w:eastAsiaTheme="minorHAnsi"/>
          <w:sz w:val="24"/>
          <w:szCs w:val="24"/>
          <w:lang w:val="en-US"/>
        </w:rPr>
        <w:t>unităţilor</w:t>
      </w:r>
      <w:proofErr w:type="spellEnd"/>
      <w:r w:rsidR="00F35575" w:rsidRPr="007045F9">
        <w:rPr>
          <w:rFonts w:eastAsiaTheme="minorHAnsi"/>
          <w:sz w:val="24"/>
          <w:szCs w:val="24"/>
          <w:lang w:val="en-US"/>
        </w:rPr>
        <w:t xml:space="preserve"> de </w:t>
      </w:r>
      <w:proofErr w:type="spellStart"/>
      <w:r w:rsidR="00F35575" w:rsidRPr="007045F9">
        <w:rPr>
          <w:rFonts w:eastAsiaTheme="minorHAnsi"/>
          <w:sz w:val="24"/>
          <w:szCs w:val="24"/>
          <w:lang w:val="en-US"/>
        </w:rPr>
        <w:t>învăţământ</w:t>
      </w:r>
      <w:proofErr w:type="spellEnd"/>
      <w:r w:rsidR="00F35575" w:rsidRPr="007045F9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F35575" w:rsidRPr="007045F9">
        <w:rPr>
          <w:rFonts w:eastAsiaTheme="minorHAnsi"/>
          <w:sz w:val="24"/>
          <w:szCs w:val="24"/>
          <w:lang w:val="en-US"/>
        </w:rPr>
        <w:t>preuniversitar</w:t>
      </w:r>
      <w:proofErr w:type="spellEnd"/>
      <w:r w:rsidRPr="007045F9">
        <w:rPr>
          <w:rFonts w:eastAsiaTheme="minorHAnsi"/>
          <w:sz w:val="24"/>
          <w:szCs w:val="24"/>
          <w:lang w:val="en-US"/>
        </w:rPr>
        <w:t xml:space="preserve">, </w:t>
      </w:r>
      <w:r w:rsidRPr="007045F9">
        <w:rPr>
          <w:sz w:val="24"/>
          <w:szCs w:val="24"/>
        </w:rPr>
        <w:t>cu modificările și completările ulterioare;</w:t>
      </w:r>
    </w:p>
    <w:p w:rsidR="007045F9" w:rsidRPr="007045F9" w:rsidRDefault="007045F9" w:rsidP="009216A9">
      <w:pPr>
        <w:pStyle w:val="ListParagraph"/>
        <w:numPr>
          <w:ilvl w:val="0"/>
          <w:numId w:val="9"/>
        </w:numPr>
        <w:tabs>
          <w:tab w:val="left" w:pos="1080"/>
          <w:tab w:val="left" w:pos="9450"/>
        </w:tabs>
        <w:spacing w:line="276" w:lineRule="auto"/>
        <w:ind w:right="469" w:hanging="357"/>
        <w:rPr>
          <w:sz w:val="24"/>
          <w:szCs w:val="24"/>
        </w:rPr>
      </w:pPr>
      <w:r w:rsidRPr="007045F9">
        <w:rPr>
          <w:sz w:val="24"/>
          <w:szCs w:val="24"/>
        </w:rPr>
        <w:t xml:space="preserve">Ordinul </w:t>
      </w:r>
      <w:r w:rsidRPr="007045F9">
        <w:rPr>
          <w:bCs/>
          <w:sz w:val="24"/>
          <w:szCs w:val="24"/>
        </w:rPr>
        <w:t>ministrului educaţiei, cercetării, tineretului şi sportului</w:t>
      </w:r>
      <w:r w:rsidRPr="007045F9">
        <w:rPr>
          <w:sz w:val="24"/>
          <w:szCs w:val="24"/>
        </w:rPr>
        <w:t xml:space="preserve"> nr. 3035/2012 privind aprobarea Metodologiei-cadru de organizare şi desfăşurare a competiţiilor şcolare şi a Regulamentului de organizare a activităţilor cuprinse în calendarul activităţilor educative, şcolare şi extraşcolare, cu modificările și completările ulterioare.</w:t>
      </w:r>
    </w:p>
    <w:p w:rsidR="002C2282" w:rsidRDefault="002C2282" w:rsidP="002C0BCA">
      <w:pPr>
        <w:pStyle w:val="BodyText"/>
        <w:tabs>
          <w:tab w:val="left" w:pos="9090"/>
        </w:tabs>
        <w:spacing w:line="276" w:lineRule="auto"/>
        <w:ind w:right="559"/>
        <w:jc w:val="both"/>
      </w:pPr>
    </w:p>
    <w:p w:rsidR="00092038" w:rsidRDefault="00E04351" w:rsidP="009216A9">
      <w:pPr>
        <w:pStyle w:val="BodyText"/>
        <w:tabs>
          <w:tab w:val="left" w:pos="9090"/>
        </w:tabs>
        <w:spacing w:line="276" w:lineRule="auto"/>
        <w:ind w:left="1112" w:right="559"/>
        <w:jc w:val="center"/>
        <w:rPr>
          <w:b/>
        </w:rPr>
      </w:pPr>
      <w:r>
        <w:rPr>
          <w:b/>
        </w:rPr>
        <w:t>CAPITOLUL</w:t>
      </w:r>
      <w:r w:rsidRPr="00E04351">
        <w:rPr>
          <w:b/>
        </w:rPr>
        <w:t xml:space="preserve"> II</w:t>
      </w:r>
    </w:p>
    <w:p w:rsidR="00E04351" w:rsidRDefault="00E04351" w:rsidP="009216A9">
      <w:pPr>
        <w:pStyle w:val="BodyText"/>
        <w:tabs>
          <w:tab w:val="left" w:pos="9090"/>
        </w:tabs>
        <w:spacing w:line="276" w:lineRule="auto"/>
        <w:ind w:left="1112" w:right="559"/>
        <w:jc w:val="center"/>
        <w:rPr>
          <w:b/>
        </w:rPr>
      </w:pPr>
      <w:r>
        <w:rPr>
          <w:b/>
        </w:rPr>
        <w:t>SCOPUL</w:t>
      </w:r>
    </w:p>
    <w:p w:rsidR="002C2282" w:rsidRPr="00E04351" w:rsidRDefault="002C2282" w:rsidP="009216A9">
      <w:pPr>
        <w:pStyle w:val="BodyText"/>
        <w:tabs>
          <w:tab w:val="left" w:pos="9090"/>
        </w:tabs>
        <w:spacing w:line="276" w:lineRule="auto"/>
        <w:ind w:left="1112" w:right="559"/>
        <w:jc w:val="center"/>
        <w:rPr>
          <w:b/>
        </w:rPr>
      </w:pPr>
    </w:p>
    <w:p w:rsidR="00856E6D" w:rsidRDefault="004A2F01" w:rsidP="009216A9">
      <w:pPr>
        <w:pStyle w:val="BodyText"/>
        <w:tabs>
          <w:tab w:val="left" w:pos="9360"/>
        </w:tabs>
        <w:spacing w:line="276" w:lineRule="auto"/>
        <w:ind w:left="396" w:right="559"/>
        <w:jc w:val="both"/>
      </w:pPr>
      <w:r w:rsidRPr="004A2F01">
        <w:rPr>
          <w:b/>
        </w:rPr>
        <w:t>Art.</w:t>
      </w:r>
      <w:r>
        <w:rPr>
          <w:b/>
        </w:rPr>
        <w:t xml:space="preserve"> </w:t>
      </w:r>
      <w:r w:rsidR="00A819BF">
        <w:rPr>
          <w:b/>
        </w:rPr>
        <w:t>3</w:t>
      </w:r>
      <w:r w:rsidR="00C24213">
        <w:t xml:space="preserve"> </w:t>
      </w:r>
      <w:r w:rsidR="002C2282">
        <w:t xml:space="preserve"> </w:t>
      </w:r>
      <w:r w:rsidR="00C24213" w:rsidRPr="00811E11">
        <w:rPr>
          <w:b/>
        </w:rPr>
        <w:t>Scopul principal</w:t>
      </w:r>
      <w:r w:rsidR="00C24213">
        <w:t xml:space="preserve"> al utilizării </w:t>
      </w:r>
      <w:r w:rsidR="00934ACD">
        <w:t>microbuzului</w:t>
      </w:r>
      <w:r w:rsidR="00C24213">
        <w:t xml:space="preserve"> școla</w:t>
      </w:r>
      <w:r>
        <w:t>r</w:t>
      </w:r>
      <w:r w:rsidR="00C24213">
        <w:t xml:space="preserve"> este </w:t>
      </w:r>
      <w:r w:rsidR="00C24213" w:rsidRPr="00811E11">
        <w:rPr>
          <w:b/>
        </w:rPr>
        <w:t xml:space="preserve">transportul dus-întors al elevilor, </w:t>
      </w:r>
      <w:r w:rsidR="001B5817" w:rsidRPr="004B391B">
        <w:rPr>
          <w:b/>
        </w:rPr>
        <w:t xml:space="preserve">între </w:t>
      </w:r>
      <w:r w:rsidR="00E37F04" w:rsidRPr="004B391B">
        <w:rPr>
          <w:b/>
        </w:rPr>
        <w:t>domiciliul acestora</w:t>
      </w:r>
      <w:r w:rsidR="00E37F04">
        <w:rPr>
          <w:b/>
        </w:rPr>
        <w:t xml:space="preserve"> </w:t>
      </w:r>
      <w:r w:rsidR="001B5817" w:rsidRPr="00811E11">
        <w:rPr>
          <w:b/>
        </w:rPr>
        <w:t xml:space="preserve">și unitatea </w:t>
      </w:r>
      <w:r w:rsidR="00C24213" w:rsidRPr="00811E11">
        <w:rPr>
          <w:b/>
        </w:rPr>
        <w:t>d</w:t>
      </w:r>
      <w:r w:rsidRPr="00811E11">
        <w:rPr>
          <w:b/>
        </w:rPr>
        <w:t>e</w:t>
      </w:r>
      <w:r w:rsidR="00C24213" w:rsidRPr="00811E11">
        <w:rPr>
          <w:b/>
        </w:rPr>
        <w:t xml:space="preserve"> învățăm</w:t>
      </w:r>
      <w:r w:rsidRPr="00811E11">
        <w:rPr>
          <w:b/>
        </w:rPr>
        <w:t>â</w:t>
      </w:r>
      <w:r w:rsidR="001B5817" w:rsidRPr="00811E11">
        <w:rPr>
          <w:b/>
        </w:rPr>
        <w:t>n</w:t>
      </w:r>
      <w:r w:rsidR="001B5817">
        <w:t xml:space="preserve">t </w:t>
      </w:r>
      <w:r w:rsidR="006E18C7">
        <w:t xml:space="preserve">în care își </w:t>
      </w:r>
      <w:r w:rsidR="00C24213">
        <w:t>des</w:t>
      </w:r>
      <w:r>
        <w:t>fășoară</w:t>
      </w:r>
      <w:r w:rsidR="00C24213">
        <w:t xml:space="preserve"> cursurile</w:t>
      </w:r>
      <w:r w:rsidR="006E18C7">
        <w:t xml:space="preserve"> școlare</w:t>
      </w:r>
      <w:r w:rsidR="00C24213">
        <w:t>.</w:t>
      </w:r>
    </w:p>
    <w:p w:rsidR="00EF4CB5" w:rsidRPr="002C2282" w:rsidRDefault="00EF4CB5" w:rsidP="009216A9">
      <w:pPr>
        <w:pStyle w:val="BodyText"/>
        <w:tabs>
          <w:tab w:val="left" w:pos="9360"/>
        </w:tabs>
        <w:spacing w:line="276" w:lineRule="auto"/>
        <w:ind w:left="396" w:right="559"/>
        <w:jc w:val="both"/>
      </w:pPr>
      <w:r>
        <w:rPr>
          <w:b/>
        </w:rPr>
        <w:t xml:space="preserve">Art. 4 </w:t>
      </w:r>
      <w:r w:rsidR="002C2282">
        <w:rPr>
          <w:b/>
        </w:rPr>
        <w:t xml:space="preserve"> </w:t>
      </w:r>
      <w:r w:rsidRPr="002C2282">
        <w:t>Alte scopuri de utilizare pentru activități specific educaționale sunt:</w:t>
      </w:r>
    </w:p>
    <w:p w:rsidR="00EF4CB5" w:rsidRPr="002C2282" w:rsidRDefault="00EF4CB5" w:rsidP="009216A9">
      <w:pPr>
        <w:pStyle w:val="BodyText"/>
        <w:numPr>
          <w:ilvl w:val="0"/>
          <w:numId w:val="18"/>
        </w:numPr>
        <w:tabs>
          <w:tab w:val="left" w:pos="9360"/>
        </w:tabs>
        <w:spacing w:line="276" w:lineRule="auto"/>
        <w:ind w:right="559"/>
        <w:jc w:val="both"/>
      </w:pPr>
      <w:r w:rsidRPr="002C2282">
        <w:t>transportul elevilor cu ocazia manifestărilor culturale și competițiilor sportiv</w:t>
      </w:r>
      <w:r w:rsidR="003713C4" w:rsidRPr="002C2282">
        <w:t>e prevăzute în calendarele de</w:t>
      </w:r>
      <w:r w:rsidRPr="002C2282">
        <w:t xml:space="preserve"> activități ale Ministerului Educației;</w:t>
      </w:r>
    </w:p>
    <w:p w:rsidR="003713C4" w:rsidRPr="002C2282" w:rsidRDefault="003713C4" w:rsidP="009216A9">
      <w:pPr>
        <w:pStyle w:val="BodyText"/>
        <w:numPr>
          <w:ilvl w:val="0"/>
          <w:numId w:val="18"/>
        </w:numPr>
        <w:tabs>
          <w:tab w:val="left" w:pos="9360"/>
        </w:tabs>
        <w:spacing w:line="276" w:lineRule="auto"/>
        <w:ind w:right="559"/>
        <w:jc w:val="both"/>
      </w:pPr>
      <w:r w:rsidRPr="002C2282">
        <w:t>transportul elevilor la olimpiadele școlare;</w:t>
      </w:r>
    </w:p>
    <w:p w:rsidR="00EF4CB5" w:rsidRPr="002C2282" w:rsidRDefault="00EF4CB5" w:rsidP="009216A9">
      <w:pPr>
        <w:pStyle w:val="BodyText"/>
        <w:numPr>
          <w:ilvl w:val="0"/>
          <w:numId w:val="18"/>
        </w:numPr>
        <w:tabs>
          <w:tab w:val="left" w:pos="9360"/>
        </w:tabs>
        <w:spacing w:line="276" w:lineRule="auto"/>
        <w:ind w:right="559"/>
        <w:jc w:val="both"/>
      </w:pPr>
      <w:r w:rsidRPr="002C2282">
        <w:t>transportul elevilor cu ocazia parteneriatelor școlare bilaterale județene, naționale;</w:t>
      </w:r>
    </w:p>
    <w:p w:rsidR="00EF4CB5" w:rsidRPr="007737B6" w:rsidRDefault="00EF4CB5" w:rsidP="00D83075">
      <w:pPr>
        <w:pStyle w:val="ListParagraph"/>
        <w:numPr>
          <w:ilvl w:val="0"/>
          <w:numId w:val="18"/>
        </w:numPr>
        <w:ind w:right="560"/>
        <w:rPr>
          <w:b/>
          <w:sz w:val="24"/>
          <w:szCs w:val="24"/>
        </w:rPr>
      </w:pPr>
      <w:r w:rsidRPr="007737B6">
        <w:rPr>
          <w:sz w:val="24"/>
          <w:szCs w:val="24"/>
        </w:rPr>
        <w:t>transportul elevilor cu ocazia realizării unor activități din proiectele educaționale școlare</w:t>
      </w:r>
      <w:r w:rsidR="00D83075" w:rsidRPr="007737B6">
        <w:rPr>
          <w:sz w:val="24"/>
          <w:szCs w:val="24"/>
        </w:rPr>
        <w:t xml:space="preserve">, precum și </w:t>
      </w:r>
      <w:bookmarkStart w:id="0" w:name="_GoBack"/>
      <w:bookmarkEnd w:id="0"/>
      <w:r w:rsidR="00D83075" w:rsidRPr="007737B6">
        <w:rPr>
          <w:sz w:val="24"/>
          <w:szCs w:val="24"/>
        </w:rPr>
        <w:t>extrașcolare (</w:t>
      </w:r>
      <w:r w:rsidR="00D83075" w:rsidRPr="007737B6">
        <w:rPr>
          <w:sz w:val="24"/>
          <w:szCs w:val="24"/>
          <w:shd w:val="clear" w:color="auto" w:fill="FFFFFF"/>
        </w:rPr>
        <w:t>proiecte şi programe educative, concursuri, festivaluri, schimburi culturale, dezbateri, sesiuni de formare, simpozioane, vizite de studiu), în care școala este implicată;</w:t>
      </w:r>
    </w:p>
    <w:p w:rsidR="007D6535" w:rsidRDefault="00EF4CB5" w:rsidP="009216A9">
      <w:pPr>
        <w:pStyle w:val="BodyText"/>
        <w:numPr>
          <w:ilvl w:val="0"/>
          <w:numId w:val="18"/>
        </w:numPr>
        <w:tabs>
          <w:tab w:val="left" w:pos="9360"/>
        </w:tabs>
        <w:spacing w:line="276" w:lineRule="auto"/>
        <w:ind w:right="559"/>
        <w:jc w:val="both"/>
      </w:pPr>
      <w:r w:rsidRPr="002C2282">
        <w:t>transportul e</w:t>
      </w:r>
      <w:r w:rsidR="0035236C" w:rsidRPr="002C2282">
        <w:t xml:space="preserve">levilor </w:t>
      </w:r>
      <w:r w:rsidR="00281709">
        <w:t xml:space="preserve">cu însoțitori legali </w:t>
      </w:r>
      <w:r w:rsidRPr="002C2282">
        <w:t>la manifestări cultural-artistice org</w:t>
      </w:r>
      <w:r w:rsidR="003713C4" w:rsidRPr="002C2282">
        <w:t>a</w:t>
      </w:r>
      <w:r w:rsidRPr="002C2282">
        <w:t>nizate de centre c</w:t>
      </w:r>
      <w:r w:rsidR="00281709">
        <w:t>ulturale, unități administrativ-</w:t>
      </w:r>
      <w:r w:rsidRPr="002C2282">
        <w:t>teritoriale sau alte instituții, în scopul promovării și păstrării tradițiilor</w:t>
      </w:r>
      <w:r w:rsidR="008518F2" w:rsidRPr="002C2282">
        <w:t xml:space="preserve"> locale, pe baza unei invitaț</w:t>
      </w:r>
      <w:r w:rsidR="00E37F04">
        <w:t>ii oficiale;</w:t>
      </w:r>
    </w:p>
    <w:p w:rsidR="00EF4CB5" w:rsidRDefault="00AE2EEB" w:rsidP="009216A9">
      <w:pPr>
        <w:pStyle w:val="BodyText"/>
        <w:tabs>
          <w:tab w:val="left" w:pos="9360"/>
        </w:tabs>
        <w:spacing w:line="276" w:lineRule="auto"/>
        <w:ind w:left="396" w:right="559"/>
        <w:jc w:val="both"/>
      </w:pPr>
      <w:r w:rsidRPr="00632D41">
        <w:rPr>
          <w:b/>
        </w:rPr>
        <w:t>Art.</w:t>
      </w:r>
      <w:r w:rsidR="002C2282" w:rsidRPr="00632D41">
        <w:rPr>
          <w:b/>
        </w:rPr>
        <w:t xml:space="preserve"> 5</w:t>
      </w:r>
      <w:r w:rsidR="002C2282" w:rsidRPr="00632D41">
        <w:t xml:space="preserve"> </w:t>
      </w:r>
      <w:r w:rsidRPr="00632D41">
        <w:t xml:space="preserve">Pentru folosirea </w:t>
      </w:r>
      <w:r w:rsidR="00934ACD">
        <w:t xml:space="preserve">microbuzului </w:t>
      </w:r>
      <w:r w:rsidRPr="00632D41">
        <w:t>școlar în scopurile prevăzute la art.</w:t>
      </w:r>
      <w:r w:rsidR="002C2282" w:rsidRPr="00632D41">
        <w:t xml:space="preserve"> </w:t>
      </w:r>
      <w:r w:rsidRPr="00632D41">
        <w:t>4</w:t>
      </w:r>
      <w:r w:rsidR="00281709" w:rsidRPr="00632D41">
        <w:t xml:space="preserve"> din prezentul regulament</w:t>
      </w:r>
      <w:r w:rsidRPr="00632D41">
        <w:t xml:space="preserve"> este nevoie de avizul </w:t>
      </w:r>
      <w:r w:rsidR="003C7272" w:rsidRPr="00632D41">
        <w:t>Direcției de Asistență Socială Sighișoara și, d</w:t>
      </w:r>
      <w:r w:rsidR="00DF243F" w:rsidRPr="00632D41">
        <w:t>upă caz, de avizul Inspectoratului Școlar Județean</w:t>
      </w:r>
      <w:r w:rsidR="003C7272" w:rsidRPr="00632D41">
        <w:t>.</w:t>
      </w:r>
    </w:p>
    <w:p w:rsidR="00224D2A" w:rsidRPr="002C2282" w:rsidRDefault="00A819BF" w:rsidP="009216A9">
      <w:pPr>
        <w:pStyle w:val="Heading2"/>
        <w:spacing w:line="276" w:lineRule="auto"/>
        <w:ind w:left="360" w:right="559"/>
        <w:rPr>
          <w:b w:val="0"/>
        </w:rPr>
      </w:pPr>
      <w:r>
        <w:t xml:space="preserve">Art. </w:t>
      </w:r>
      <w:r w:rsidR="00BE0C77">
        <w:t>6</w:t>
      </w:r>
      <w:r w:rsidR="00753A85">
        <w:t xml:space="preserve"> (1</w:t>
      </w:r>
      <w:r w:rsidR="002C2282">
        <w:t xml:space="preserve">) </w:t>
      </w:r>
      <w:r w:rsidR="00C24213" w:rsidRPr="002C2282">
        <w:rPr>
          <w:b w:val="0"/>
        </w:rPr>
        <w:t xml:space="preserve">Utilizarea </w:t>
      </w:r>
      <w:r w:rsidR="004A2F01" w:rsidRPr="002C2282">
        <w:rPr>
          <w:b w:val="0"/>
        </w:rPr>
        <w:t>m</w:t>
      </w:r>
      <w:r w:rsidR="00C24213" w:rsidRPr="002C2282">
        <w:rPr>
          <w:b w:val="0"/>
        </w:rPr>
        <w:t>icrobuzului școlar pent</w:t>
      </w:r>
      <w:r w:rsidR="004A2F01" w:rsidRPr="002C2282">
        <w:rPr>
          <w:b w:val="0"/>
        </w:rPr>
        <w:t>r</w:t>
      </w:r>
      <w:r w:rsidR="00C24213" w:rsidRPr="002C2282">
        <w:rPr>
          <w:b w:val="0"/>
        </w:rPr>
        <w:t>u transportul elevilor este pe</w:t>
      </w:r>
      <w:r w:rsidR="004A2F01" w:rsidRPr="002C2282">
        <w:rPr>
          <w:b w:val="0"/>
        </w:rPr>
        <w:t>r</w:t>
      </w:r>
      <w:r w:rsidR="00C24213" w:rsidRPr="002C2282">
        <w:rPr>
          <w:b w:val="0"/>
        </w:rPr>
        <w:t>misă doar dacă acesta îndeplinește toate condițiile legale (se află în star</w:t>
      </w:r>
      <w:r w:rsidR="00C74F19" w:rsidRPr="002C2282">
        <w:rPr>
          <w:b w:val="0"/>
        </w:rPr>
        <w:t>e tehnică</w:t>
      </w:r>
      <w:r w:rsidR="004A2F01" w:rsidRPr="002C2282">
        <w:rPr>
          <w:b w:val="0"/>
        </w:rPr>
        <w:t xml:space="preserve"> corespun</w:t>
      </w:r>
      <w:r w:rsidR="00C24213" w:rsidRPr="002C2282">
        <w:rPr>
          <w:b w:val="0"/>
        </w:rPr>
        <w:t>zătoare, este dotat conform legislației în vigoare, unitatea posedă ce</w:t>
      </w:r>
      <w:r w:rsidR="004A2F01" w:rsidRPr="002C2282">
        <w:rPr>
          <w:b w:val="0"/>
        </w:rPr>
        <w:t>r</w:t>
      </w:r>
      <w:r w:rsidR="00C24213" w:rsidRPr="002C2282">
        <w:rPr>
          <w:b w:val="0"/>
        </w:rPr>
        <w:t xml:space="preserve">tificat de transport în cont propriu pentru </w:t>
      </w:r>
      <w:r w:rsidR="004A2F01" w:rsidRPr="002C2282">
        <w:rPr>
          <w:b w:val="0"/>
        </w:rPr>
        <w:t>m</w:t>
      </w:r>
      <w:r w:rsidR="00C24213" w:rsidRPr="002C2282">
        <w:rPr>
          <w:b w:val="0"/>
        </w:rPr>
        <w:t>iciob</w:t>
      </w:r>
      <w:r w:rsidR="004A2F01" w:rsidRPr="002C2282">
        <w:rPr>
          <w:b w:val="0"/>
        </w:rPr>
        <w:t>u</w:t>
      </w:r>
      <w:r w:rsidR="00C24213" w:rsidRPr="002C2282">
        <w:rPr>
          <w:b w:val="0"/>
        </w:rPr>
        <w:t xml:space="preserve">zul </w:t>
      </w:r>
      <w:r w:rsidR="004A2F01" w:rsidRPr="002C2282">
        <w:rPr>
          <w:b w:val="0"/>
        </w:rPr>
        <w:t>r</w:t>
      </w:r>
      <w:r w:rsidR="00C24213" w:rsidRPr="002C2282">
        <w:rPr>
          <w:b w:val="0"/>
        </w:rPr>
        <w:t>espectiv, sunt ac</w:t>
      </w:r>
      <w:r w:rsidR="004A2F01" w:rsidRPr="002C2282">
        <w:rPr>
          <w:b w:val="0"/>
        </w:rPr>
        <w:t>h</w:t>
      </w:r>
      <w:r w:rsidR="00C24213" w:rsidRPr="002C2282">
        <w:rPr>
          <w:b w:val="0"/>
        </w:rPr>
        <w:t xml:space="preserve">itate taxele de drum, asigurarea RCA, </w:t>
      </w:r>
      <w:r w:rsidR="00C24213" w:rsidRPr="002C2282">
        <w:rPr>
          <w:b w:val="0"/>
          <w:spacing w:val="-19"/>
        </w:rPr>
        <w:t xml:space="preserve"> </w:t>
      </w:r>
      <w:r w:rsidR="001B5817" w:rsidRPr="002C2282">
        <w:rPr>
          <w:b w:val="0"/>
        </w:rPr>
        <w:t>e</w:t>
      </w:r>
      <w:r w:rsidR="00C24213" w:rsidRPr="002C2282">
        <w:rPr>
          <w:b w:val="0"/>
        </w:rPr>
        <w:t>tc).</w:t>
      </w:r>
    </w:p>
    <w:p w:rsidR="00224D2A" w:rsidRPr="00234535" w:rsidRDefault="00753A85" w:rsidP="009216A9">
      <w:pPr>
        <w:tabs>
          <w:tab w:val="left" w:pos="693"/>
        </w:tabs>
        <w:spacing w:before="1" w:line="276" w:lineRule="auto"/>
        <w:ind w:left="360" w:right="649"/>
        <w:jc w:val="both"/>
        <w:rPr>
          <w:sz w:val="24"/>
        </w:rPr>
      </w:pPr>
      <w:r>
        <w:rPr>
          <w:b/>
          <w:sz w:val="24"/>
        </w:rPr>
        <w:t>(2</w:t>
      </w:r>
      <w:r w:rsidR="00234535" w:rsidRPr="000B3D67">
        <w:rPr>
          <w:b/>
          <w:sz w:val="24"/>
        </w:rPr>
        <w:t>)</w:t>
      </w:r>
      <w:r w:rsidR="00234535">
        <w:rPr>
          <w:sz w:val="24"/>
        </w:rPr>
        <w:t xml:space="preserve"> </w:t>
      </w:r>
      <w:r w:rsidR="00C24213" w:rsidRPr="00234535">
        <w:rPr>
          <w:sz w:val="24"/>
        </w:rPr>
        <w:t xml:space="preserve">Cheltuielile </w:t>
      </w:r>
      <w:r w:rsidR="004A2F01" w:rsidRPr="00234535">
        <w:rPr>
          <w:sz w:val="24"/>
        </w:rPr>
        <w:t>im</w:t>
      </w:r>
      <w:r w:rsidR="00C24213" w:rsidRPr="00234535">
        <w:rPr>
          <w:sz w:val="24"/>
        </w:rPr>
        <w:t xml:space="preserve">plicate </w:t>
      </w:r>
      <w:r w:rsidR="004A2F01" w:rsidRPr="00234535">
        <w:rPr>
          <w:sz w:val="24"/>
        </w:rPr>
        <w:t>d</w:t>
      </w:r>
      <w:r w:rsidR="00C24213" w:rsidRPr="00234535">
        <w:rPr>
          <w:sz w:val="24"/>
        </w:rPr>
        <w:t>e îndeplinirea con</w:t>
      </w:r>
      <w:r w:rsidR="00EF73D4">
        <w:rPr>
          <w:sz w:val="24"/>
        </w:rPr>
        <w:t>dițiilor prevăzute la alin. (1)</w:t>
      </w:r>
      <w:r w:rsidR="00234535">
        <w:rPr>
          <w:sz w:val="24"/>
        </w:rPr>
        <w:t xml:space="preserve"> cad în sarcina </w:t>
      </w:r>
      <w:r w:rsidR="00C24213" w:rsidRPr="00234535">
        <w:rPr>
          <w:sz w:val="24"/>
        </w:rPr>
        <w:t>bugetului</w:t>
      </w:r>
      <w:r w:rsidR="00C24213" w:rsidRPr="00234535">
        <w:rPr>
          <w:spacing w:val="19"/>
          <w:sz w:val="24"/>
        </w:rPr>
        <w:t xml:space="preserve"> </w:t>
      </w:r>
      <w:r w:rsidR="00C24213" w:rsidRPr="00234535">
        <w:rPr>
          <w:sz w:val="24"/>
        </w:rPr>
        <w:t>local.</w:t>
      </w:r>
    </w:p>
    <w:p w:rsidR="00224D2A" w:rsidRDefault="00224D2A" w:rsidP="009216A9">
      <w:pPr>
        <w:pStyle w:val="BodyText"/>
        <w:spacing w:before="6" w:line="276" w:lineRule="auto"/>
        <w:rPr>
          <w:sz w:val="25"/>
        </w:rPr>
      </w:pPr>
    </w:p>
    <w:p w:rsidR="00C74F19" w:rsidRPr="003C62AE" w:rsidRDefault="001B5817" w:rsidP="009216A9">
      <w:pPr>
        <w:pStyle w:val="Heading3"/>
        <w:spacing w:line="276" w:lineRule="auto"/>
        <w:ind w:left="390"/>
        <w:jc w:val="center"/>
        <w:rPr>
          <w:i w:val="0"/>
        </w:rPr>
      </w:pPr>
      <w:r w:rsidRPr="003C62AE">
        <w:rPr>
          <w:i w:val="0"/>
        </w:rPr>
        <w:t>CAPITOLUL</w:t>
      </w:r>
      <w:r w:rsidR="00C74F19" w:rsidRPr="003C62AE">
        <w:rPr>
          <w:i w:val="0"/>
        </w:rPr>
        <w:t xml:space="preserve"> II</w:t>
      </w:r>
      <w:r w:rsidR="002C2282">
        <w:rPr>
          <w:i w:val="0"/>
        </w:rPr>
        <w:t>I</w:t>
      </w:r>
    </w:p>
    <w:p w:rsidR="00224D2A" w:rsidRPr="003C62AE" w:rsidRDefault="00C24213" w:rsidP="009216A9">
      <w:pPr>
        <w:pStyle w:val="Heading3"/>
        <w:spacing w:line="276" w:lineRule="auto"/>
        <w:ind w:left="390"/>
        <w:jc w:val="center"/>
        <w:rPr>
          <w:i w:val="0"/>
        </w:rPr>
      </w:pPr>
      <w:r w:rsidRPr="003C62AE">
        <w:rPr>
          <w:i w:val="0"/>
        </w:rPr>
        <w:t>UTI</w:t>
      </w:r>
      <w:r w:rsidR="00C74F19" w:rsidRPr="003C62AE">
        <w:rPr>
          <w:i w:val="0"/>
        </w:rPr>
        <w:t>LIZAREA MICROBUZULUI</w:t>
      </w:r>
    </w:p>
    <w:p w:rsidR="00224D2A" w:rsidRDefault="00224D2A" w:rsidP="009216A9">
      <w:pPr>
        <w:pStyle w:val="BodyText"/>
        <w:spacing w:before="8" w:line="276" w:lineRule="auto"/>
        <w:rPr>
          <w:b/>
          <w:i/>
          <w:sz w:val="21"/>
        </w:rPr>
      </w:pPr>
    </w:p>
    <w:p w:rsidR="00C74F19" w:rsidRDefault="00C24213" w:rsidP="009216A9">
      <w:pPr>
        <w:pStyle w:val="BodyText"/>
        <w:tabs>
          <w:tab w:val="left" w:pos="9360"/>
        </w:tabs>
        <w:spacing w:line="276" w:lineRule="auto"/>
        <w:ind w:left="389" w:right="559" w:firstLine="7"/>
        <w:jc w:val="both"/>
      </w:pPr>
      <w:r>
        <w:rPr>
          <w:b/>
        </w:rPr>
        <w:t xml:space="preserve">Art. </w:t>
      </w:r>
      <w:r w:rsidR="002C2282">
        <w:rPr>
          <w:b/>
        </w:rPr>
        <w:t xml:space="preserve">7 </w:t>
      </w:r>
      <w:r>
        <w:t xml:space="preserve">Pentru </w:t>
      </w:r>
      <w:r w:rsidR="00934ACD">
        <w:t>microbuzul</w:t>
      </w:r>
      <w:r>
        <w:t xml:space="preserve"> școla</w:t>
      </w:r>
      <w:r w:rsidR="004A2F01">
        <w:t>r</w:t>
      </w:r>
      <w:r>
        <w:t xml:space="preserve">, </w:t>
      </w:r>
      <w:r w:rsidR="00C74F19">
        <w:t>Direcția de Asistență Socială</w:t>
      </w:r>
      <w:r>
        <w:t xml:space="preserve"> Sig</w:t>
      </w:r>
      <w:r w:rsidR="004A2F01">
        <w:t>h</w:t>
      </w:r>
      <w:r>
        <w:t>ișoa</w:t>
      </w:r>
      <w:r w:rsidR="004A2F01">
        <w:t>r</w:t>
      </w:r>
      <w:r w:rsidR="00C74F19">
        <w:t>a</w:t>
      </w:r>
      <w:r w:rsidR="00753A85">
        <w:t xml:space="preserve"> </w:t>
      </w:r>
      <w:r w:rsidR="00C74F19">
        <w:t>este cea</w:t>
      </w:r>
      <w:r w:rsidR="00BE793B">
        <w:t xml:space="preserve"> care</w:t>
      </w:r>
      <w:r w:rsidR="001B5817">
        <w:t xml:space="preserve"> stabilește orarul</w:t>
      </w:r>
      <w:r>
        <w:rPr>
          <w:spacing w:val="-15"/>
        </w:rPr>
        <w:t xml:space="preserve"> </w:t>
      </w:r>
      <w:r>
        <w:t>de</w:t>
      </w:r>
      <w:r>
        <w:rPr>
          <w:spacing w:val="-8"/>
        </w:rPr>
        <w:t xml:space="preserve"> </w:t>
      </w:r>
      <w:r w:rsidR="004A2F01">
        <w:t>f</w:t>
      </w:r>
      <w:r>
        <w:t>uncționare,</w:t>
      </w:r>
      <w:r>
        <w:rPr>
          <w:spacing w:val="16"/>
        </w:rPr>
        <w:t xml:space="preserve"> </w:t>
      </w:r>
      <w:r>
        <w:t>traseul,</w:t>
      </w:r>
      <w:r>
        <w:rPr>
          <w:spacing w:val="7"/>
        </w:rPr>
        <w:t xml:space="preserve"> </w:t>
      </w:r>
      <w:r w:rsidR="00C74F19">
        <w:t>numă</w:t>
      </w:r>
      <w:r w:rsidR="00216118">
        <w:t>rul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elevi</w:t>
      </w:r>
      <w:r>
        <w:rPr>
          <w:spacing w:val="3"/>
        </w:rPr>
        <w:t xml:space="preserve"> </w:t>
      </w:r>
      <w:r w:rsidR="00C74F19">
        <w:t>tran</w:t>
      </w:r>
      <w:r>
        <w:t>spo</w:t>
      </w:r>
      <w:r w:rsidR="004A2F01">
        <w:t>r</w:t>
      </w:r>
      <w:r>
        <w:t>tați în</w:t>
      </w:r>
      <w:r w:rsidR="004A2F01">
        <w:t>t</w:t>
      </w:r>
      <w:r w:rsidR="00C74F19">
        <w:t>r-o cursă</w:t>
      </w:r>
      <w:r>
        <w:rPr>
          <w:spacing w:val="-6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numărul</w:t>
      </w:r>
      <w:r>
        <w:rPr>
          <w:spacing w:val="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curse efectuate zilnic, după o consultare pr</w:t>
      </w:r>
      <w:r w:rsidR="004A2F01">
        <w:t>e</w:t>
      </w:r>
      <w:r w:rsidR="001B5817">
        <w:t>alabilă</w:t>
      </w:r>
      <w:r>
        <w:t xml:space="preserve"> cu conduce</w:t>
      </w:r>
      <w:r w:rsidR="004A2F01">
        <w:t>r</w:t>
      </w:r>
      <w:r>
        <w:t xml:space="preserve">ea </w:t>
      </w:r>
      <w:r w:rsidR="004A2F01">
        <w:t>u</w:t>
      </w:r>
      <w:r>
        <w:t>nităților d</w:t>
      </w:r>
      <w:r w:rsidR="004A2F01">
        <w:t>e</w:t>
      </w:r>
      <w:r>
        <w:rPr>
          <w:spacing w:val="16"/>
        </w:rPr>
        <w:t xml:space="preserve"> </w:t>
      </w:r>
      <w:r>
        <w:t>învățământ.</w:t>
      </w:r>
    </w:p>
    <w:p w:rsidR="00224D2A" w:rsidRPr="00EA253B" w:rsidRDefault="00F35E18" w:rsidP="009216A9">
      <w:pPr>
        <w:pStyle w:val="BodyText"/>
        <w:spacing w:line="276" w:lineRule="auto"/>
        <w:ind w:left="396"/>
        <w:rPr>
          <w:b/>
        </w:rPr>
      </w:pPr>
      <w:r>
        <w:rPr>
          <w:b/>
        </w:rPr>
        <w:t>Art. 8</w:t>
      </w:r>
      <w:r w:rsidR="00C24213" w:rsidRPr="00C74F19">
        <w:rPr>
          <w:b/>
        </w:rPr>
        <w:t xml:space="preserve"> </w:t>
      </w:r>
      <w:r w:rsidR="002C2282">
        <w:rPr>
          <w:b/>
        </w:rPr>
        <w:t xml:space="preserve"> </w:t>
      </w:r>
      <w:r w:rsidR="00C24213">
        <w:t>La stabili</w:t>
      </w:r>
      <w:r w:rsidR="004A2F01">
        <w:t>r</w:t>
      </w:r>
      <w:r w:rsidR="00C24213">
        <w:t>ea orarului de funcționa</w:t>
      </w:r>
      <w:r w:rsidR="004A2F01">
        <w:t>r</w:t>
      </w:r>
      <w:r w:rsidR="00C24213">
        <w:t>e se vor avea în vedere:</w:t>
      </w:r>
    </w:p>
    <w:p w:rsidR="00C46548" w:rsidRDefault="00C24213" w:rsidP="009216A9">
      <w:pPr>
        <w:pStyle w:val="ListParagraph"/>
        <w:numPr>
          <w:ilvl w:val="0"/>
          <w:numId w:val="13"/>
        </w:numPr>
        <w:tabs>
          <w:tab w:val="left" w:pos="672"/>
        </w:tabs>
        <w:spacing w:line="276" w:lineRule="auto"/>
        <w:rPr>
          <w:sz w:val="24"/>
        </w:rPr>
      </w:pPr>
      <w:r w:rsidRPr="001B5817">
        <w:rPr>
          <w:sz w:val="24"/>
        </w:rPr>
        <w:lastRenderedPageBreak/>
        <w:t>orele de începe</w:t>
      </w:r>
      <w:r w:rsidR="004A2F01" w:rsidRPr="001B5817">
        <w:rPr>
          <w:sz w:val="24"/>
        </w:rPr>
        <w:t>r</w:t>
      </w:r>
      <w:r w:rsidRPr="001B5817">
        <w:rPr>
          <w:sz w:val="24"/>
        </w:rPr>
        <w:t>e ale</w:t>
      </w:r>
      <w:r w:rsidRPr="001B5817">
        <w:rPr>
          <w:spacing w:val="28"/>
          <w:sz w:val="24"/>
        </w:rPr>
        <w:t xml:space="preserve"> </w:t>
      </w:r>
      <w:r w:rsidR="00C74F19" w:rsidRPr="001B5817">
        <w:rPr>
          <w:sz w:val="24"/>
        </w:rPr>
        <w:t>cursurilor</w:t>
      </w:r>
      <w:r w:rsidRPr="001B5817">
        <w:rPr>
          <w:sz w:val="24"/>
        </w:rPr>
        <w:t>;</w:t>
      </w:r>
    </w:p>
    <w:p w:rsidR="00224D2A" w:rsidRPr="00C46548" w:rsidRDefault="00C24213" w:rsidP="009216A9">
      <w:pPr>
        <w:pStyle w:val="ListParagraph"/>
        <w:numPr>
          <w:ilvl w:val="0"/>
          <w:numId w:val="13"/>
        </w:numPr>
        <w:tabs>
          <w:tab w:val="left" w:pos="672"/>
        </w:tabs>
        <w:spacing w:line="276" w:lineRule="auto"/>
        <w:rPr>
          <w:sz w:val="24"/>
        </w:rPr>
      </w:pPr>
      <w:r w:rsidRPr="00C46548">
        <w:rPr>
          <w:sz w:val="24"/>
        </w:rPr>
        <w:t>timpul necesar parcurgerii</w:t>
      </w:r>
      <w:r w:rsidRPr="00C46548">
        <w:rPr>
          <w:spacing w:val="11"/>
          <w:sz w:val="24"/>
        </w:rPr>
        <w:t xml:space="preserve"> </w:t>
      </w:r>
      <w:r w:rsidRPr="00C46548">
        <w:rPr>
          <w:sz w:val="24"/>
        </w:rPr>
        <w:t>tr</w:t>
      </w:r>
      <w:r w:rsidR="004A2F01" w:rsidRPr="00C46548">
        <w:rPr>
          <w:sz w:val="24"/>
        </w:rPr>
        <w:t>a</w:t>
      </w:r>
      <w:r w:rsidRPr="00C46548">
        <w:rPr>
          <w:sz w:val="24"/>
        </w:rPr>
        <w:t>seu</w:t>
      </w:r>
      <w:r w:rsidR="004A2F01" w:rsidRPr="00C46548">
        <w:rPr>
          <w:sz w:val="24"/>
        </w:rPr>
        <w:t>lui</w:t>
      </w:r>
      <w:r w:rsidRPr="00C46548">
        <w:rPr>
          <w:sz w:val="24"/>
        </w:rPr>
        <w:t>;</w:t>
      </w:r>
    </w:p>
    <w:p w:rsidR="00BA50A9" w:rsidRDefault="00BA50A9" w:rsidP="009216A9">
      <w:pPr>
        <w:pStyle w:val="ListParagraph"/>
        <w:numPr>
          <w:ilvl w:val="0"/>
          <w:numId w:val="7"/>
        </w:numPr>
        <w:tabs>
          <w:tab w:val="left" w:pos="625"/>
        </w:tabs>
        <w:spacing w:line="276" w:lineRule="auto"/>
        <w:ind w:left="624" w:hanging="254"/>
        <w:jc w:val="left"/>
        <w:rPr>
          <w:sz w:val="24"/>
        </w:rPr>
      </w:pPr>
      <w:r>
        <w:rPr>
          <w:sz w:val="24"/>
        </w:rPr>
        <w:t>starea</w:t>
      </w:r>
      <w:r>
        <w:rPr>
          <w:spacing w:val="7"/>
          <w:sz w:val="24"/>
        </w:rPr>
        <w:t xml:space="preserve"> </w:t>
      </w:r>
      <w:r>
        <w:rPr>
          <w:sz w:val="24"/>
        </w:rPr>
        <w:t>drumurilor;</w:t>
      </w:r>
    </w:p>
    <w:p w:rsidR="00BA50A9" w:rsidRDefault="00BA50A9" w:rsidP="009216A9">
      <w:pPr>
        <w:pStyle w:val="ListParagraph"/>
        <w:numPr>
          <w:ilvl w:val="0"/>
          <w:numId w:val="7"/>
        </w:numPr>
        <w:tabs>
          <w:tab w:val="left" w:pos="628"/>
        </w:tabs>
        <w:spacing w:before="33" w:line="276" w:lineRule="auto"/>
        <w:ind w:left="627"/>
        <w:jc w:val="left"/>
        <w:rPr>
          <w:sz w:val="24"/>
        </w:rPr>
      </w:pPr>
      <w:r>
        <w:rPr>
          <w:sz w:val="24"/>
        </w:rPr>
        <w:t>condițiile meteo în funcție de</w:t>
      </w:r>
      <w:r>
        <w:rPr>
          <w:spacing w:val="45"/>
          <w:sz w:val="24"/>
        </w:rPr>
        <w:t xml:space="preserve"> </w:t>
      </w:r>
      <w:r w:rsidR="00753A85">
        <w:rPr>
          <w:sz w:val="24"/>
        </w:rPr>
        <w:t>anotimp;</w:t>
      </w:r>
    </w:p>
    <w:p w:rsidR="00BA50A9" w:rsidRDefault="00BA50A9" w:rsidP="009216A9">
      <w:pPr>
        <w:pStyle w:val="ListParagraph"/>
        <w:numPr>
          <w:ilvl w:val="0"/>
          <w:numId w:val="7"/>
        </w:numPr>
        <w:tabs>
          <w:tab w:val="left" w:pos="635"/>
        </w:tabs>
        <w:spacing w:before="27" w:line="276" w:lineRule="auto"/>
        <w:ind w:left="634" w:hanging="264"/>
        <w:jc w:val="left"/>
        <w:rPr>
          <w:sz w:val="24"/>
        </w:rPr>
      </w:pPr>
      <w:r>
        <w:rPr>
          <w:sz w:val="24"/>
        </w:rPr>
        <w:t>numărul de curse efetuat de respectivul mijloc de</w:t>
      </w:r>
      <w:r>
        <w:rPr>
          <w:spacing w:val="-31"/>
          <w:sz w:val="24"/>
        </w:rPr>
        <w:t xml:space="preserve"> </w:t>
      </w:r>
      <w:r>
        <w:rPr>
          <w:sz w:val="24"/>
        </w:rPr>
        <w:t>transport;</w:t>
      </w:r>
    </w:p>
    <w:p w:rsidR="00092038" w:rsidRPr="0082291D" w:rsidRDefault="00BA50A9" w:rsidP="009216A9">
      <w:pPr>
        <w:pStyle w:val="ListParagraph"/>
        <w:numPr>
          <w:ilvl w:val="0"/>
          <w:numId w:val="7"/>
        </w:numPr>
        <w:tabs>
          <w:tab w:val="left" w:pos="628"/>
        </w:tabs>
        <w:spacing w:before="33" w:line="276" w:lineRule="auto"/>
        <w:ind w:left="627" w:hanging="264"/>
        <w:jc w:val="left"/>
        <w:rPr>
          <w:sz w:val="24"/>
        </w:rPr>
      </w:pPr>
      <w:r>
        <w:rPr>
          <w:sz w:val="24"/>
        </w:rPr>
        <w:t>or</w:t>
      </w:r>
      <w:r w:rsidR="001B5817">
        <w:rPr>
          <w:sz w:val="24"/>
        </w:rPr>
        <w:t>ice alt factor care poate influența orarul de</w:t>
      </w:r>
      <w:r>
        <w:rPr>
          <w:spacing w:val="11"/>
          <w:sz w:val="24"/>
        </w:rPr>
        <w:t xml:space="preserve"> </w:t>
      </w:r>
      <w:r>
        <w:rPr>
          <w:sz w:val="24"/>
        </w:rPr>
        <w:t>funcționare.</w:t>
      </w:r>
    </w:p>
    <w:p w:rsidR="001C2B5C" w:rsidRPr="001C2B5C" w:rsidRDefault="00BA50A9" w:rsidP="001C2B5C">
      <w:pPr>
        <w:pStyle w:val="Standard"/>
        <w:spacing w:line="276" w:lineRule="auto"/>
        <w:ind w:left="270" w:right="559"/>
        <w:contextualSpacing/>
        <w:jc w:val="both"/>
        <w:rPr>
          <w:rFonts w:ascii="Times New Roman" w:hAnsi="Times New Roman"/>
        </w:rPr>
      </w:pPr>
      <w:r w:rsidRPr="001C2B5C">
        <w:rPr>
          <w:b/>
        </w:rPr>
        <w:t>A</w:t>
      </w:r>
      <w:r w:rsidR="00F35E18" w:rsidRPr="001C2B5C">
        <w:rPr>
          <w:b/>
        </w:rPr>
        <w:t>rt. 9</w:t>
      </w:r>
      <w:r w:rsidR="00D74853" w:rsidRPr="001C2B5C">
        <w:rPr>
          <w:b/>
        </w:rPr>
        <w:t xml:space="preserve"> </w:t>
      </w:r>
      <w:r w:rsidR="00F35E18" w:rsidRPr="001C2B5C">
        <w:rPr>
          <w:b/>
        </w:rPr>
        <w:t>(1)</w:t>
      </w:r>
      <w:r w:rsidR="00F35E18" w:rsidRPr="0082291D">
        <w:t xml:space="preserve"> </w:t>
      </w:r>
      <w:proofErr w:type="spellStart"/>
      <w:r w:rsidR="001B5817" w:rsidRPr="001C2B5C">
        <w:t>Direcția</w:t>
      </w:r>
      <w:proofErr w:type="spellEnd"/>
      <w:r w:rsidR="001B5817" w:rsidRPr="001C2B5C">
        <w:t xml:space="preserve"> de </w:t>
      </w:r>
      <w:proofErr w:type="spellStart"/>
      <w:r w:rsidR="001B5817" w:rsidRPr="001C2B5C">
        <w:t>Asistență</w:t>
      </w:r>
      <w:proofErr w:type="spellEnd"/>
      <w:r w:rsidR="001B5817" w:rsidRPr="001C2B5C">
        <w:t xml:space="preserve"> </w:t>
      </w:r>
      <w:proofErr w:type="spellStart"/>
      <w:r w:rsidR="001B5817" w:rsidRPr="001C2B5C">
        <w:t>Socială</w:t>
      </w:r>
      <w:proofErr w:type="spellEnd"/>
      <w:r w:rsidR="001B5817" w:rsidRPr="001C2B5C">
        <w:t xml:space="preserve"> </w:t>
      </w:r>
      <w:proofErr w:type="spellStart"/>
      <w:r w:rsidR="001B5817" w:rsidRPr="001C2B5C">
        <w:t>Sighișoara</w:t>
      </w:r>
      <w:proofErr w:type="spellEnd"/>
      <w:r w:rsidRPr="001C2B5C">
        <w:rPr>
          <w:spacing w:val="-11"/>
        </w:rPr>
        <w:t xml:space="preserve"> </w:t>
      </w:r>
      <w:proofErr w:type="spellStart"/>
      <w:r w:rsidR="001C2B5C" w:rsidRPr="001C2B5C">
        <w:rPr>
          <w:rFonts w:ascii="Times New Roman" w:hAnsi="Times New Roman"/>
          <w:lang w:val="fr-FR"/>
        </w:rPr>
        <w:t>supune</w:t>
      </w:r>
      <w:proofErr w:type="spellEnd"/>
      <w:r w:rsidR="001C2B5C" w:rsidRPr="001C2B5C">
        <w:rPr>
          <w:rFonts w:ascii="Times New Roman" w:hAnsi="Times New Roman"/>
          <w:lang w:val="fr-FR"/>
        </w:rPr>
        <w:t xml:space="preserve"> </w:t>
      </w:r>
      <w:proofErr w:type="spellStart"/>
      <w:r w:rsidR="001C2B5C" w:rsidRPr="001C2B5C">
        <w:rPr>
          <w:rFonts w:ascii="Times New Roman" w:hAnsi="Times New Roman"/>
          <w:lang w:val="fr-FR"/>
        </w:rPr>
        <w:t>spre</w:t>
      </w:r>
      <w:proofErr w:type="spellEnd"/>
      <w:r w:rsidR="001C2B5C" w:rsidRPr="001C2B5C">
        <w:rPr>
          <w:rFonts w:ascii="Times New Roman" w:hAnsi="Times New Roman"/>
          <w:lang w:val="fr-FR"/>
        </w:rPr>
        <w:t xml:space="preserve"> </w:t>
      </w:r>
      <w:proofErr w:type="spellStart"/>
      <w:r w:rsidR="001C2B5C" w:rsidRPr="001C2B5C">
        <w:rPr>
          <w:rFonts w:ascii="Times New Roman" w:hAnsi="Times New Roman"/>
          <w:lang w:val="fr-FR"/>
        </w:rPr>
        <w:t>aprobarea</w:t>
      </w:r>
      <w:proofErr w:type="spellEnd"/>
      <w:r w:rsidR="001C2B5C" w:rsidRPr="001C2B5C">
        <w:rPr>
          <w:rFonts w:ascii="Times New Roman" w:hAnsi="Times New Roman"/>
          <w:lang w:val="fr-FR"/>
        </w:rPr>
        <w:t xml:space="preserve"> </w:t>
      </w:r>
      <w:proofErr w:type="spellStart"/>
      <w:r w:rsidR="001C2B5C" w:rsidRPr="001C2B5C">
        <w:rPr>
          <w:rFonts w:ascii="Times New Roman" w:hAnsi="Times New Roman"/>
          <w:lang w:val="fr-FR"/>
        </w:rPr>
        <w:t>Consiliului</w:t>
      </w:r>
      <w:proofErr w:type="spellEnd"/>
      <w:r w:rsidR="001C2B5C" w:rsidRPr="001C2B5C">
        <w:rPr>
          <w:rFonts w:ascii="Times New Roman" w:hAnsi="Times New Roman"/>
          <w:lang w:val="fr-FR"/>
        </w:rPr>
        <w:t xml:space="preserve"> Local </w:t>
      </w:r>
      <w:proofErr w:type="spellStart"/>
      <w:r w:rsidR="001C2B5C" w:rsidRPr="001C2B5C">
        <w:rPr>
          <w:rFonts w:ascii="Times New Roman" w:hAnsi="Times New Roman"/>
          <w:lang w:val="fr-FR"/>
        </w:rPr>
        <w:t>Sighișoara</w:t>
      </w:r>
      <w:proofErr w:type="spellEnd"/>
      <w:r w:rsidR="001C2B5C" w:rsidRPr="001C2B5C">
        <w:rPr>
          <w:rFonts w:ascii="Times New Roman" w:hAnsi="Times New Roman"/>
          <w:lang w:val="fr-FR"/>
        </w:rPr>
        <w:t xml:space="preserve"> </w:t>
      </w:r>
      <w:proofErr w:type="spellStart"/>
      <w:r w:rsidR="001C2B5C" w:rsidRPr="001C2B5C">
        <w:rPr>
          <w:rFonts w:ascii="Times New Roman" w:hAnsi="Times New Roman"/>
          <w:lang w:val="fr-FR"/>
        </w:rPr>
        <w:t>traseele</w:t>
      </w:r>
      <w:proofErr w:type="spellEnd"/>
      <w:r w:rsidR="001C2B5C" w:rsidRPr="001C2B5C">
        <w:rPr>
          <w:rFonts w:ascii="Times New Roman" w:hAnsi="Times New Roman"/>
          <w:lang w:val="fr-FR"/>
        </w:rPr>
        <w:t xml:space="preserve"> dus-</w:t>
      </w:r>
      <w:proofErr w:type="spellStart"/>
      <w:r w:rsidR="001C2B5C" w:rsidRPr="001C2B5C">
        <w:rPr>
          <w:rFonts w:ascii="Times New Roman" w:hAnsi="Times New Roman"/>
          <w:lang w:val="fr-FR"/>
        </w:rPr>
        <w:t>întors</w:t>
      </w:r>
      <w:proofErr w:type="spellEnd"/>
      <w:r w:rsidR="001C2B5C" w:rsidRPr="001C2B5C">
        <w:rPr>
          <w:rFonts w:ascii="Times New Roman" w:hAnsi="Times New Roman"/>
          <w:lang w:val="fr-FR"/>
        </w:rPr>
        <w:t xml:space="preserve"> </w:t>
      </w:r>
      <w:proofErr w:type="spellStart"/>
      <w:r w:rsidR="001C2B5C" w:rsidRPr="001C2B5C">
        <w:rPr>
          <w:rFonts w:ascii="Times New Roman" w:hAnsi="Times New Roman"/>
          <w:lang w:val="fr-FR"/>
        </w:rPr>
        <w:t>ale</w:t>
      </w:r>
      <w:proofErr w:type="spellEnd"/>
      <w:r w:rsidR="001C2B5C" w:rsidRPr="001C2B5C">
        <w:rPr>
          <w:rFonts w:ascii="Times New Roman" w:hAnsi="Times New Roman"/>
          <w:lang w:val="fr-FR"/>
        </w:rPr>
        <w:t xml:space="preserve"> </w:t>
      </w:r>
      <w:proofErr w:type="spellStart"/>
      <w:r w:rsidR="001C2B5C" w:rsidRPr="001C2B5C">
        <w:rPr>
          <w:rFonts w:ascii="Times New Roman" w:hAnsi="Times New Roman"/>
          <w:lang w:val="fr-FR"/>
        </w:rPr>
        <w:t>microbuzului</w:t>
      </w:r>
      <w:proofErr w:type="spellEnd"/>
      <w:r w:rsidR="001C2B5C" w:rsidRPr="001C2B5C">
        <w:rPr>
          <w:rFonts w:ascii="Times New Roman" w:hAnsi="Times New Roman"/>
          <w:lang w:val="fr-FR"/>
        </w:rPr>
        <w:t xml:space="preserve"> </w:t>
      </w:r>
      <w:proofErr w:type="spellStart"/>
      <w:r w:rsidR="001C2B5C" w:rsidRPr="001C2B5C">
        <w:rPr>
          <w:rFonts w:ascii="Times New Roman" w:hAnsi="Times New Roman"/>
          <w:lang w:val="fr-FR"/>
        </w:rPr>
        <w:t>școlar</w:t>
      </w:r>
      <w:proofErr w:type="spellEnd"/>
      <w:r w:rsidR="001C2B5C" w:rsidRPr="001C2B5C">
        <w:rPr>
          <w:rFonts w:ascii="Times New Roman" w:hAnsi="Times New Roman"/>
          <w:lang w:val="ro-RO"/>
        </w:rPr>
        <w:t>,</w:t>
      </w:r>
      <w:r w:rsidR="001C2B5C" w:rsidRPr="001C2B5C">
        <w:rPr>
          <w:rFonts w:ascii="Times New Roman" w:hAnsi="Times New Roman"/>
          <w:lang w:val="fr-FR"/>
        </w:rPr>
        <w:t xml:space="preserve"> </w:t>
      </w:r>
      <w:proofErr w:type="spellStart"/>
      <w:r w:rsidR="001C2B5C" w:rsidRPr="001C2B5C">
        <w:rPr>
          <w:rFonts w:ascii="Times New Roman" w:hAnsi="Times New Roman"/>
          <w:lang w:val="fr-FR"/>
        </w:rPr>
        <w:t>pentru</w:t>
      </w:r>
      <w:proofErr w:type="spellEnd"/>
      <w:r w:rsidR="001C2B5C" w:rsidRPr="001C2B5C">
        <w:rPr>
          <w:rFonts w:ascii="Times New Roman" w:hAnsi="Times New Roman"/>
          <w:lang w:val="fr-FR"/>
        </w:rPr>
        <w:t xml:space="preserve"> </w:t>
      </w:r>
      <w:proofErr w:type="spellStart"/>
      <w:r w:rsidR="001C2B5C" w:rsidRPr="001C2B5C">
        <w:rPr>
          <w:rFonts w:ascii="Times New Roman" w:hAnsi="Times New Roman"/>
          <w:lang w:val="fr-FR"/>
        </w:rPr>
        <w:t>transportul</w:t>
      </w:r>
      <w:proofErr w:type="spellEnd"/>
      <w:r w:rsidR="001C2B5C" w:rsidRPr="001C2B5C">
        <w:rPr>
          <w:rFonts w:ascii="Times New Roman" w:hAnsi="Times New Roman"/>
          <w:lang w:val="fr-FR"/>
        </w:rPr>
        <w:t xml:space="preserve"> </w:t>
      </w:r>
      <w:proofErr w:type="spellStart"/>
      <w:r w:rsidR="001C2B5C" w:rsidRPr="001C2B5C">
        <w:rPr>
          <w:rFonts w:ascii="Times New Roman" w:hAnsi="Times New Roman"/>
          <w:lang w:val="fr-FR"/>
        </w:rPr>
        <w:t>elevilor</w:t>
      </w:r>
      <w:proofErr w:type="spellEnd"/>
      <w:r w:rsidR="001C2B5C" w:rsidRPr="001C2B5C">
        <w:rPr>
          <w:rFonts w:ascii="Times New Roman" w:hAnsi="Times New Roman"/>
          <w:lang w:val="fr-FR"/>
        </w:rPr>
        <w:t xml:space="preserve"> </w:t>
      </w:r>
      <w:proofErr w:type="spellStart"/>
      <w:r w:rsidR="001C2B5C" w:rsidRPr="001C2B5C">
        <w:t>între</w:t>
      </w:r>
      <w:proofErr w:type="spellEnd"/>
      <w:r w:rsidR="001C2B5C" w:rsidRPr="001C2B5C">
        <w:t xml:space="preserve"> </w:t>
      </w:r>
      <w:proofErr w:type="spellStart"/>
      <w:r w:rsidR="001C2B5C" w:rsidRPr="001C2B5C">
        <w:t>domiciliul</w:t>
      </w:r>
      <w:proofErr w:type="spellEnd"/>
      <w:r w:rsidR="001C2B5C" w:rsidRPr="001C2B5C">
        <w:t xml:space="preserve"> </w:t>
      </w:r>
      <w:proofErr w:type="spellStart"/>
      <w:r w:rsidR="001C2B5C" w:rsidRPr="001C2B5C">
        <w:t>acestora</w:t>
      </w:r>
      <w:proofErr w:type="spellEnd"/>
      <w:r w:rsidR="001C2B5C" w:rsidRPr="001C2B5C">
        <w:t xml:space="preserve"> </w:t>
      </w:r>
      <w:proofErr w:type="spellStart"/>
      <w:r w:rsidR="001C2B5C" w:rsidRPr="001C2B5C">
        <w:t>și</w:t>
      </w:r>
      <w:proofErr w:type="spellEnd"/>
      <w:r w:rsidR="001C2B5C" w:rsidRPr="001C2B5C">
        <w:t xml:space="preserve"> </w:t>
      </w:r>
      <w:proofErr w:type="spellStart"/>
      <w:r w:rsidR="001C2B5C" w:rsidRPr="001C2B5C">
        <w:t>unitatea</w:t>
      </w:r>
      <w:proofErr w:type="spellEnd"/>
      <w:r w:rsidR="001C2B5C" w:rsidRPr="001C2B5C">
        <w:t xml:space="preserve"> de </w:t>
      </w:r>
      <w:proofErr w:type="spellStart"/>
      <w:r w:rsidR="001C2B5C" w:rsidRPr="001C2B5C">
        <w:t>învățământ</w:t>
      </w:r>
      <w:proofErr w:type="spellEnd"/>
      <w:r w:rsidR="001C2B5C" w:rsidRPr="001C2B5C">
        <w:t xml:space="preserve"> </w:t>
      </w:r>
      <w:proofErr w:type="spellStart"/>
      <w:r w:rsidR="001C2B5C" w:rsidRPr="001C2B5C">
        <w:t>în</w:t>
      </w:r>
      <w:proofErr w:type="spellEnd"/>
      <w:r w:rsidR="001C2B5C" w:rsidRPr="001C2B5C">
        <w:t xml:space="preserve"> care </w:t>
      </w:r>
      <w:proofErr w:type="spellStart"/>
      <w:r w:rsidR="001C2B5C" w:rsidRPr="001C2B5C">
        <w:t>desfășoară</w:t>
      </w:r>
      <w:proofErr w:type="spellEnd"/>
      <w:r w:rsidR="001C2B5C" w:rsidRPr="001C2B5C">
        <w:t xml:space="preserve"> </w:t>
      </w:r>
      <w:proofErr w:type="spellStart"/>
      <w:r w:rsidR="001C2B5C" w:rsidRPr="001C2B5C">
        <w:t>cursuri</w:t>
      </w:r>
      <w:proofErr w:type="spellEnd"/>
      <w:r w:rsidR="001C2B5C" w:rsidRPr="001C2B5C">
        <w:t xml:space="preserve"> </w:t>
      </w:r>
      <w:proofErr w:type="spellStart"/>
      <w:r w:rsidR="001C2B5C" w:rsidRPr="001C2B5C">
        <w:t>școlare</w:t>
      </w:r>
      <w:proofErr w:type="spellEnd"/>
      <w:r w:rsidR="001C2B5C" w:rsidRPr="001C2B5C">
        <w:t>.</w:t>
      </w:r>
    </w:p>
    <w:p w:rsidR="00020FDC" w:rsidRPr="00020FDC" w:rsidRDefault="00F35E18" w:rsidP="009216A9">
      <w:pPr>
        <w:pStyle w:val="Heading2"/>
        <w:tabs>
          <w:tab w:val="left" w:pos="9360"/>
        </w:tabs>
        <w:spacing w:before="1" w:line="276" w:lineRule="auto"/>
        <w:ind w:left="339" w:right="559"/>
        <w:rPr>
          <w:b w:val="0"/>
        </w:rPr>
      </w:pPr>
      <w:r w:rsidRPr="00F35E18">
        <w:t>(2)</w:t>
      </w:r>
      <w:r w:rsidR="00020FDC" w:rsidRPr="00020FDC">
        <w:rPr>
          <w:b w:val="0"/>
        </w:rPr>
        <w:t xml:space="preserve"> </w:t>
      </w:r>
      <w:r w:rsidR="00BA50A9" w:rsidRPr="00020FDC">
        <w:rPr>
          <w:b w:val="0"/>
        </w:rPr>
        <w:t>Sta</w:t>
      </w:r>
      <w:r w:rsidR="00C375A8">
        <w:rPr>
          <w:b w:val="0"/>
        </w:rPr>
        <w:t>țiile de îmbarcare-debarcare a</w:t>
      </w:r>
      <w:r w:rsidR="00BA50A9" w:rsidRPr="00020FDC">
        <w:rPr>
          <w:b w:val="0"/>
        </w:rPr>
        <w:t xml:space="preserve"> elevilor aflate pe diferite tipuri de drumuri (comunal, orășenesc, </w:t>
      </w:r>
      <w:r w:rsidR="001B5817" w:rsidRPr="00020FDC">
        <w:rPr>
          <w:b w:val="0"/>
        </w:rPr>
        <w:t>județean</w:t>
      </w:r>
      <w:r w:rsidR="00BA50A9" w:rsidRPr="00020FDC">
        <w:rPr>
          <w:b w:val="0"/>
          <w:position w:val="1"/>
        </w:rPr>
        <w:t xml:space="preserve">, </w:t>
      </w:r>
      <w:r w:rsidR="00BA50A9" w:rsidRPr="00020FDC">
        <w:rPr>
          <w:b w:val="0"/>
        </w:rPr>
        <w:t>local, etc.) necesită acordu</w:t>
      </w:r>
      <w:r w:rsidR="006E245C" w:rsidRPr="00020FDC">
        <w:rPr>
          <w:b w:val="0"/>
        </w:rPr>
        <w:t>l Autorității Rutiere Române, pe</w:t>
      </w:r>
      <w:r w:rsidR="00BA50A9" w:rsidRPr="00020FDC">
        <w:rPr>
          <w:b w:val="0"/>
        </w:rPr>
        <w:t>ntru a fi considerate stații pentru îmbarcare-debarcare</w:t>
      </w:r>
      <w:r w:rsidR="00BA50A9" w:rsidRPr="00020FDC">
        <w:rPr>
          <w:b w:val="0"/>
          <w:spacing w:val="-32"/>
        </w:rPr>
        <w:t xml:space="preserve"> </w:t>
      </w:r>
      <w:r w:rsidR="00BA50A9" w:rsidRPr="00020FDC">
        <w:rPr>
          <w:b w:val="0"/>
        </w:rPr>
        <w:t>persoane</w:t>
      </w:r>
      <w:r w:rsidR="001B5817" w:rsidRPr="00020FDC">
        <w:rPr>
          <w:b w:val="0"/>
        </w:rPr>
        <w:t>.</w:t>
      </w:r>
    </w:p>
    <w:p w:rsidR="002268FA" w:rsidRPr="001B145D" w:rsidRDefault="00F35E18" w:rsidP="009216A9">
      <w:pPr>
        <w:pStyle w:val="Heading2"/>
        <w:tabs>
          <w:tab w:val="left" w:pos="9360"/>
        </w:tabs>
        <w:spacing w:before="1" w:line="276" w:lineRule="auto"/>
        <w:ind w:left="339" w:right="559"/>
        <w:rPr>
          <w:b w:val="0"/>
        </w:rPr>
      </w:pPr>
      <w:r w:rsidRPr="00F35E18">
        <w:t>(3)</w:t>
      </w:r>
      <w:r w:rsidR="00020FDC" w:rsidRPr="00020FDC">
        <w:rPr>
          <w:b w:val="0"/>
        </w:rPr>
        <w:t xml:space="preserve"> </w:t>
      </w:r>
      <w:r w:rsidR="00BA50A9" w:rsidRPr="00020FDC">
        <w:rPr>
          <w:b w:val="0"/>
        </w:rPr>
        <w:t xml:space="preserve">Stațiile de îmbarcare-debarcare precum și orele de îmbarcare-debarcare vor fi trecute obligatoriu în foaia de parcurs a conducătorului </w:t>
      </w:r>
      <w:r w:rsidR="001B3386" w:rsidRPr="00020FDC">
        <w:rPr>
          <w:b w:val="0"/>
        </w:rPr>
        <w:t xml:space="preserve">auto </w:t>
      </w:r>
      <w:r w:rsidR="00BA50A9" w:rsidRPr="00020FDC">
        <w:rPr>
          <w:b w:val="0"/>
        </w:rPr>
        <w:t>(dus și</w:t>
      </w:r>
      <w:r w:rsidR="00BA50A9" w:rsidRPr="00020FDC">
        <w:rPr>
          <w:b w:val="0"/>
          <w:spacing w:val="-4"/>
        </w:rPr>
        <w:t xml:space="preserve"> </w:t>
      </w:r>
      <w:r w:rsidR="009754C8">
        <w:rPr>
          <w:b w:val="0"/>
        </w:rPr>
        <w:t xml:space="preserve">întors) </w:t>
      </w:r>
      <w:r w:rsidR="009754C8" w:rsidRPr="007737B6">
        <w:rPr>
          <w:b w:val="0"/>
        </w:rPr>
        <w:t>și sunt aduse la cunoștința unităților școlare.</w:t>
      </w:r>
    </w:p>
    <w:p w:rsidR="00092038" w:rsidRPr="00F85F1A" w:rsidRDefault="00567919" w:rsidP="009216A9">
      <w:pPr>
        <w:pStyle w:val="BodyText"/>
        <w:spacing w:line="276" w:lineRule="auto"/>
        <w:ind w:left="270" w:right="581" w:firstLine="6"/>
        <w:jc w:val="both"/>
      </w:pPr>
      <w:r>
        <w:rPr>
          <w:b/>
        </w:rPr>
        <w:t xml:space="preserve">Art. </w:t>
      </w:r>
      <w:r w:rsidR="00250694">
        <w:rPr>
          <w:b/>
        </w:rPr>
        <w:t>10</w:t>
      </w:r>
      <w:r w:rsidRPr="003F7481">
        <w:rPr>
          <w:b/>
        </w:rPr>
        <w:t xml:space="preserve"> </w:t>
      </w:r>
      <w:r w:rsidR="00D74853">
        <w:rPr>
          <w:b/>
        </w:rPr>
        <w:t xml:space="preserve"> </w:t>
      </w:r>
      <w:r>
        <w:t>Numărul de elevi transportați într-o cursă nu poate depăși numărul locurilor. Numărul de curse efectuate zilnic se face în funcție de numărul elevilor prezenți la cursuri în ziua respectivă.</w:t>
      </w:r>
    </w:p>
    <w:p w:rsidR="00935C25" w:rsidRPr="00F35E18" w:rsidRDefault="00567919" w:rsidP="009216A9">
      <w:pPr>
        <w:pStyle w:val="Heading2"/>
        <w:spacing w:line="276" w:lineRule="auto"/>
        <w:ind w:left="310" w:right="469"/>
      </w:pPr>
      <w:r>
        <w:t xml:space="preserve">Art. </w:t>
      </w:r>
      <w:r w:rsidR="00250694">
        <w:t>11</w:t>
      </w:r>
      <w:r w:rsidR="00D74853">
        <w:t xml:space="preserve">  </w:t>
      </w:r>
      <w:r w:rsidR="00F35E18">
        <w:t>(1)</w:t>
      </w:r>
      <w:r w:rsidR="00D74853" w:rsidRPr="00935C25">
        <w:rPr>
          <w:b w:val="0"/>
        </w:rPr>
        <w:t xml:space="preserve"> </w:t>
      </w:r>
      <w:r w:rsidR="00BC3EA9">
        <w:rPr>
          <w:b w:val="0"/>
        </w:rPr>
        <w:t>Microbuzul</w:t>
      </w:r>
      <w:r w:rsidRPr="00935C25">
        <w:rPr>
          <w:b w:val="0"/>
        </w:rPr>
        <w:t xml:space="preserve"> școlar nu poate efectua transport public de persoane la terțe persoane sau unități.</w:t>
      </w:r>
    </w:p>
    <w:p w:rsidR="00935C25" w:rsidRPr="00935C25" w:rsidRDefault="00F35E18" w:rsidP="009216A9">
      <w:pPr>
        <w:pStyle w:val="Heading2"/>
        <w:spacing w:line="276" w:lineRule="auto"/>
        <w:ind w:left="270" w:right="559"/>
        <w:rPr>
          <w:b w:val="0"/>
        </w:rPr>
      </w:pPr>
      <w:r w:rsidRPr="00230CE8">
        <w:t>(2)</w:t>
      </w:r>
      <w:r w:rsidR="00935C25" w:rsidRPr="00230CE8">
        <w:rPr>
          <w:b w:val="0"/>
        </w:rPr>
        <w:t xml:space="preserve"> </w:t>
      </w:r>
      <w:r w:rsidR="00567919" w:rsidRPr="00230CE8">
        <w:rPr>
          <w:b w:val="0"/>
        </w:rPr>
        <w:t>Se</w:t>
      </w:r>
      <w:r w:rsidR="00567919" w:rsidRPr="00230CE8">
        <w:rPr>
          <w:b w:val="0"/>
          <w:spacing w:val="-11"/>
        </w:rPr>
        <w:t xml:space="preserve"> </w:t>
      </w:r>
      <w:r w:rsidR="00567919" w:rsidRPr="00230CE8">
        <w:rPr>
          <w:b w:val="0"/>
        </w:rPr>
        <w:t>interzice</w:t>
      </w:r>
      <w:r w:rsidR="00567919" w:rsidRPr="00230CE8">
        <w:rPr>
          <w:b w:val="0"/>
          <w:spacing w:val="-11"/>
        </w:rPr>
        <w:t xml:space="preserve"> </w:t>
      </w:r>
      <w:r w:rsidR="00567919" w:rsidRPr="00230CE8">
        <w:rPr>
          <w:b w:val="0"/>
        </w:rPr>
        <w:t>cu</w:t>
      </w:r>
      <w:r w:rsidR="00567919" w:rsidRPr="00230CE8">
        <w:rPr>
          <w:b w:val="0"/>
          <w:spacing w:val="-2"/>
        </w:rPr>
        <w:t xml:space="preserve"> </w:t>
      </w:r>
      <w:r w:rsidR="00793713" w:rsidRPr="00230CE8">
        <w:rPr>
          <w:b w:val="0"/>
        </w:rPr>
        <w:t>desăvârșire</w:t>
      </w:r>
      <w:r w:rsidR="00567919" w:rsidRPr="00230CE8">
        <w:rPr>
          <w:b w:val="0"/>
          <w:spacing w:val="-3"/>
        </w:rPr>
        <w:t xml:space="preserve"> </w:t>
      </w:r>
      <w:r w:rsidR="00567919" w:rsidRPr="00230CE8">
        <w:rPr>
          <w:b w:val="0"/>
        </w:rPr>
        <w:t>transportul</w:t>
      </w:r>
      <w:r w:rsidR="00567919" w:rsidRPr="00230CE8">
        <w:rPr>
          <w:b w:val="0"/>
          <w:spacing w:val="6"/>
        </w:rPr>
        <w:t xml:space="preserve"> </w:t>
      </w:r>
      <w:r w:rsidR="00567919" w:rsidRPr="00230CE8">
        <w:rPr>
          <w:b w:val="0"/>
        </w:rPr>
        <w:t>simultan</w:t>
      </w:r>
      <w:r w:rsidR="00567919" w:rsidRPr="00230CE8">
        <w:rPr>
          <w:b w:val="0"/>
          <w:spacing w:val="-2"/>
        </w:rPr>
        <w:t xml:space="preserve"> </w:t>
      </w:r>
      <w:r w:rsidR="004C7F20" w:rsidRPr="00230CE8">
        <w:rPr>
          <w:b w:val="0"/>
        </w:rPr>
        <w:t>al</w:t>
      </w:r>
      <w:r w:rsidR="00567919" w:rsidRPr="00230CE8">
        <w:rPr>
          <w:b w:val="0"/>
          <w:spacing w:val="-20"/>
        </w:rPr>
        <w:t xml:space="preserve"> </w:t>
      </w:r>
      <w:r w:rsidR="00567919" w:rsidRPr="00230CE8">
        <w:rPr>
          <w:b w:val="0"/>
        </w:rPr>
        <w:t>elevilor</w:t>
      </w:r>
      <w:r w:rsidR="00567919" w:rsidRPr="00230CE8">
        <w:rPr>
          <w:b w:val="0"/>
          <w:spacing w:val="-5"/>
        </w:rPr>
        <w:t xml:space="preserve"> </w:t>
      </w:r>
      <w:r w:rsidR="00567919" w:rsidRPr="00230CE8">
        <w:rPr>
          <w:b w:val="0"/>
        </w:rPr>
        <w:t>și</w:t>
      </w:r>
      <w:r w:rsidR="00567919" w:rsidRPr="00230CE8">
        <w:rPr>
          <w:b w:val="0"/>
          <w:spacing w:val="-6"/>
        </w:rPr>
        <w:t xml:space="preserve"> </w:t>
      </w:r>
      <w:r w:rsidR="003964A2" w:rsidRPr="00230CE8">
        <w:rPr>
          <w:b w:val="0"/>
        </w:rPr>
        <w:t>al</w:t>
      </w:r>
      <w:r w:rsidR="00567919" w:rsidRPr="00230CE8">
        <w:rPr>
          <w:b w:val="0"/>
          <w:spacing w:val="-17"/>
        </w:rPr>
        <w:t xml:space="preserve"> </w:t>
      </w:r>
      <w:r w:rsidR="00567919" w:rsidRPr="00230CE8">
        <w:rPr>
          <w:b w:val="0"/>
        </w:rPr>
        <w:t>altor</w:t>
      </w:r>
      <w:r w:rsidR="00567919" w:rsidRPr="00230CE8">
        <w:rPr>
          <w:b w:val="0"/>
          <w:spacing w:val="-1"/>
        </w:rPr>
        <w:t xml:space="preserve"> </w:t>
      </w:r>
      <w:r w:rsidR="00567919" w:rsidRPr="00230CE8">
        <w:rPr>
          <w:b w:val="0"/>
        </w:rPr>
        <w:t>persoane</w:t>
      </w:r>
      <w:r w:rsidR="00567919" w:rsidRPr="00230CE8">
        <w:rPr>
          <w:b w:val="0"/>
          <w:spacing w:val="-11"/>
        </w:rPr>
        <w:t xml:space="preserve"> </w:t>
      </w:r>
      <w:r w:rsidR="00567919" w:rsidRPr="00230CE8">
        <w:rPr>
          <w:b w:val="0"/>
        </w:rPr>
        <w:t>care</w:t>
      </w:r>
      <w:r w:rsidR="00567919" w:rsidRPr="00230CE8">
        <w:rPr>
          <w:b w:val="0"/>
          <w:spacing w:val="-8"/>
        </w:rPr>
        <w:t xml:space="preserve"> </w:t>
      </w:r>
      <w:r w:rsidR="00567919" w:rsidRPr="00230CE8">
        <w:rPr>
          <w:b w:val="0"/>
        </w:rPr>
        <w:t>nu</w:t>
      </w:r>
      <w:r w:rsidR="00567919" w:rsidRPr="00230CE8">
        <w:rPr>
          <w:b w:val="0"/>
          <w:spacing w:val="-10"/>
        </w:rPr>
        <w:t xml:space="preserve"> </w:t>
      </w:r>
      <w:r w:rsidR="00935C25" w:rsidRPr="00230CE8">
        <w:rPr>
          <w:b w:val="0"/>
        </w:rPr>
        <w:t xml:space="preserve">sunt </w:t>
      </w:r>
      <w:r w:rsidR="009048B2" w:rsidRPr="00230CE8">
        <w:rPr>
          <w:b w:val="0"/>
        </w:rPr>
        <w:t>angajate</w:t>
      </w:r>
      <w:r w:rsidR="001B3386" w:rsidRPr="00230CE8">
        <w:rPr>
          <w:b w:val="0"/>
        </w:rPr>
        <w:t xml:space="preserve"> </w:t>
      </w:r>
      <w:r w:rsidR="009048B2" w:rsidRPr="00230CE8">
        <w:rPr>
          <w:b w:val="0"/>
        </w:rPr>
        <w:t>ale</w:t>
      </w:r>
      <w:r w:rsidR="00510F27" w:rsidRPr="00230CE8">
        <w:rPr>
          <w:b w:val="0"/>
        </w:rPr>
        <w:t xml:space="preserve"> unității/</w:t>
      </w:r>
      <w:r w:rsidR="00926949" w:rsidRPr="00230CE8">
        <w:rPr>
          <w:b w:val="0"/>
        </w:rPr>
        <w:t>unităților</w:t>
      </w:r>
      <w:r w:rsidR="00567919" w:rsidRPr="00230CE8">
        <w:rPr>
          <w:b w:val="0"/>
        </w:rPr>
        <w:t xml:space="preserve"> de înva</w:t>
      </w:r>
      <w:r w:rsidR="001B3386" w:rsidRPr="00230CE8">
        <w:rPr>
          <w:b w:val="0"/>
        </w:rPr>
        <w:t xml:space="preserve">țământ deservite de microbuzul </w:t>
      </w:r>
      <w:r w:rsidR="00567919" w:rsidRPr="00230CE8">
        <w:rPr>
          <w:b w:val="0"/>
        </w:rPr>
        <w:t>școlar.</w:t>
      </w:r>
    </w:p>
    <w:p w:rsidR="002D15C9" w:rsidRPr="001B145D" w:rsidRDefault="002D15C9" w:rsidP="009216A9">
      <w:pPr>
        <w:spacing w:before="1" w:line="276" w:lineRule="auto"/>
        <w:ind w:left="270" w:right="501"/>
        <w:jc w:val="both"/>
        <w:rPr>
          <w:sz w:val="24"/>
          <w:szCs w:val="24"/>
        </w:rPr>
      </w:pPr>
      <w:r>
        <w:rPr>
          <w:b/>
          <w:sz w:val="24"/>
        </w:rPr>
        <w:t>Art. 12</w:t>
      </w:r>
      <w:r w:rsidR="00567919" w:rsidRPr="00A91416">
        <w:rPr>
          <w:b/>
          <w:sz w:val="24"/>
        </w:rPr>
        <w:t xml:space="preserve"> </w:t>
      </w:r>
      <w:r w:rsidR="00567919">
        <w:rPr>
          <w:sz w:val="24"/>
        </w:rPr>
        <w:t xml:space="preserve">Responsabilitatea privind eliberarea foilor de parcurs, semnarea, precum și trimiterea conducătorului auto cu microbuzul școlar pe traseele stabilite o are </w:t>
      </w:r>
      <w:r w:rsidR="005A1D35">
        <w:rPr>
          <w:sz w:val="24"/>
        </w:rPr>
        <w:t xml:space="preserve">managerul de </w:t>
      </w:r>
      <w:r w:rsidR="00935C25">
        <w:rPr>
          <w:sz w:val="24"/>
        </w:rPr>
        <w:t xml:space="preserve"> transport persoane</w:t>
      </w:r>
      <w:r w:rsidR="001B3386">
        <w:rPr>
          <w:sz w:val="24"/>
        </w:rPr>
        <w:t xml:space="preserve"> din cadrul Direcției d</w:t>
      </w:r>
      <w:r w:rsidR="00567919">
        <w:rPr>
          <w:sz w:val="24"/>
        </w:rPr>
        <w:t xml:space="preserve">e Asistență Socială Sighișoara, cu respectarea cu strictețe a </w:t>
      </w:r>
      <w:r w:rsidR="00567919">
        <w:rPr>
          <w:sz w:val="24"/>
          <w:szCs w:val="24"/>
        </w:rPr>
        <w:t>regulamen</w:t>
      </w:r>
      <w:r w:rsidR="004B2431">
        <w:rPr>
          <w:sz w:val="24"/>
          <w:szCs w:val="24"/>
        </w:rPr>
        <w:t>telor de transport persoane int</w:t>
      </w:r>
      <w:r w:rsidR="00567919">
        <w:rPr>
          <w:sz w:val="24"/>
          <w:szCs w:val="24"/>
        </w:rPr>
        <w:t>e</w:t>
      </w:r>
      <w:r w:rsidR="004B2431">
        <w:rPr>
          <w:sz w:val="24"/>
          <w:szCs w:val="24"/>
        </w:rPr>
        <w:t>r</w:t>
      </w:r>
      <w:r w:rsidR="00567919">
        <w:rPr>
          <w:sz w:val="24"/>
          <w:szCs w:val="24"/>
        </w:rPr>
        <w:t>ne si internațional.</w:t>
      </w:r>
    </w:p>
    <w:p w:rsidR="002D15C9" w:rsidRPr="002D15C9" w:rsidRDefault="002D15C9" w:rsidP="009216A9">
      <w:pPr>
        <w:spacing w:before="1" w:line="276" w:lineRule="auto"/>
        <w:ind w:left="270" w:right="501"/>
        <w:jc w:val="both"/>
        <w:rPr>
          <w:sz w:val="24"/>
        </w:rPr>
      </w:pPr>
      <w:r w:rsidRPr="001B145D">
        <w:rPr>
          <w:b/>
          <w:sz w:val="24"/>
        </w:rPr>
        <w:t xml:space="preserve">Art. 13 </w:t>
      </w:r>
      <w:r w:rsidR="00934ACD">
        <w:rPr>
          <w:sz w:val="24"/>
        </w:rPr>
        <w:t>Municipiul Sighișoara</w:t>
      </w:r>
      <w:r w:rsidRPr="001B145D">
        <w:rPr>
          <w:sz w:val="24"/>
        </w:rPr>
        <w:t xml:space="preserve"> stabilește locația pentru parcarea microbuzului </w:t>
      </w:r>
      <w:r w:rsidR="00E37F04" w:rsidRPr="001B145D">
        <w:rPr>
          <w:sz w:val="24"/>
        </w:rPr>
        <w:t>școlar</w:t>
      </w:r>
      <w:r w:rsidR="00513E18">
        <w:rPr>
          <w:sz w:val="24"/>
        </w:rPr>
        <w:t>,</w:t>
      </w:r>
      <w:r w:rsidR="00E37F04" w:rsidRPr="001B145D">
        <w:rPr>
          <w:sz w:val="24"/>
        </w:rPr>
        <w:t xml:space="preserve"> </w:t>
      </w:r>
      <w:r w:rsidR="00934ACD">
        <w:rPr>
          <w:sz w:val="24"/>
        </w:rPr>
        <w:t>iar Direcția de Asistență Socială Sighișoara</w:t>
      </w:r>
      <w:r w:rsidR="001B145D">
        <w:rPr>
          <w:sz w:val="24"/>
        </w:rPr>
        <w:t xml:space="preserve"> </w:t>
      </w:r>
      <w:r w:rsidR="002C0BCA">
        <w:rPr>
          <w:sz w:val="24"/>
        </w:rPr>
        <w:t>ia</w:t>
      </w:r>
      <w:r w:rsidRPr="001B145D">
        <w:rPr>
          <w:sz w:val="24"/>
        </w:rPr>
        <w:t xml:space="preserve"> măsuri de securitate a microbuzului.</w:t>
      </w:r>
    </w:p>
    <w:p w:rsidR="00567919" w:rsidRDefault="00567919" w:rsidP="009216A9">
      <w:pPr>
        <w:pStyle w:val="Heading3"/>
        <w:spacing w:before="202" w:line="276" w:lineRule="auto"/>
        <w:ind w:left="0"/>
      </w:pPr>
    </w:p>
    <w:p w:rsidR="00567919" w:rsidRPr="003C62AE" w:rsidRDefault="00FF1239" w:rsidP="009216A9">
      <w:pPr>
        <w:pStyle w:val="Heading3"/>
        <w:spacing w:line="276" w:lineRule="auto"/>
        <w:ind w:left="404"/>
        <w:jc w:val="center"/>
        <w:rPr>
          <w:i w:val="0"/>
        </w:rPr>
      </w:pPr>
      <w:r>
        <w:rPr>
          <w:i w:val="0"/>
        </w:rPr>
        <w:t>CAPITOL</w:t>
      </w:r>
      <w:r w:rsidR="00567919" w:rsidRPr="003C62AE">
        <w:rPr>
          <w:i w:val="0"/>
        </w:rPr>
        <w:t>UL I</w:t>
      </w:r>
      <w:r w:rsidR="00D74853">
        <w:rPr>
          <w:i w:val="0"/>
        </w:rPr>
        <w:t>V</w:t>
      </w:r>
    </w:p>
    <w:p w:rsidR="00567919" w:rsidRPr="003C62AE" w:rsidRDefault="003C62AE" w:rsidP="009216A9">
      <w:pPr>
        <w:pStyle w:val="Heading3"/>
        <w:spacing w:line="276" w:lineRule="auto"/>
        <w:ind w:left="404"/>
        <w:jc w:val="center"/>
        <w:rPr>
          <w:i w:val="0"/>
        </w:rPr>
      </w:pPr>
      <w:r>
        <w:rPr>
          <w:i w:val="0"/>
        </w:rPr>
        <w:t>CONDUCĂ</w:t>
      </w:r>
      <w:r w:rsidR="00567919" w:rsidRPr="003C62AE">
        <w:rPr>
          <w:i w:val="0"/>
        </w:rPr>
        <w:t xml:space="preserve">TOR </w:t>
      </w:r>
      <w:r w:rsidR="00567919" w:rsidRPr="00FF1239">
        <w:rPr>
          <w:i w:val="0"/>
        </w:rPr>
        <w:t>A</w:t>
      </w:r>
      <w:r w:rsidR="00567919" w:rsidRPr="003C62AE">
        <w:rPr>
          <w:i w:val="0"/>
        </w:rPr>
        <w:t>UTO</w:t>
      </w:r>
    </w:p>
    <w:p w:rsidR="00567919" w:rsidRDefault="00567919" w:rsidP="009216A9">
      <w:pPr>
        <w:spacing w:line="276" w:lineRule="auto"/>
        <w:rPr>
          <w:sz w:val="24"/>
        </w:rPr>
      </w:pPr>
    </w:p>
    <w:p w:rsidR="00092038" w:rsidRPr="00F85F1A" w:rsidRDefault="00567919" w:rsidP="009216A9">
      <w:pPr>
        <w:pStyle w:val="BodyText"/>
        <w:spacing w:line="276" w:lineRule="auto"/>
        <w:ind w:left="404"/>
        <w:jc w:val="both"/>
      </w:pPr>
      <w:r>
        <w:rPr>
          <w:b/>
        </w:rPr>
        <w:t xml:space="preserve">Art. </w:t>
      </w:r>
      <w:r w:rsidR="002D15C9">
        <w:rPr>
          <w:b/>
        </w:rPr>
        <w:t>14</w:t>
      </w:r>
      <w:r>
        <w:t xml:space="preserve"> </w:t>
      </w:r>
      <w:r w:rsidR="00D74853">
        <w:t xml:space="preserve"> </w:t>
      </w:r>
      <w:r>
        <w:t>Ocuparea postului de conducător auto se face cu respectarea legislației în vigoare.</w:t>
      </w:r>
    </w:p>
    <w:p w:rsidR="00092038" w:rsidRPr="00F85F1A" w:rsidRDefault="00E37F04" w:rsidP="009216A9">
      <w:pPr>
        <w:pStyle w:val="BodyText"/>
        <w:spacing w:before="1" w:line="276" w:lineRule="auto"/>
        <w:ind w:left="398" w:right="504" w:firstLine="13"/>
        <w:jc w:val="both"/>
      </w:pPr>
      <w:r>
        <w:rPr>
          <w:b/>
          <w:position w:val="1"/>
        </w:rPr>
        <w:t>Art. 15</w:t>
      </w:r>
      <w:r w:rsidR="00EA253B">
        <w:rPr>
          <w:b/>
          <w:position w:val="1"/>
        </w:rPr>
        <w:t xml:space="preserve"> </w:t>
      </w:r>
      <w:r w:rsidR="002D15C9" w:rsidRPr="00FC5692">
        <w:rPr>
          <w:position w:val="1"/>
        </w:rPr>
        <w:t>Postul de conducător auto este cuprins în organigrama Direcției de Asistență Socială Sighișoare, care este răspunzătoare pentru organizarea concursului</w:t>
      </w:r>
      <w:r w:rsidR="00567919">
        <w:rPr>
          <w:position w:val="1"/>
        </w:rPr>
        <w:t xml:space="preserve"> pentru ocuparea </w:t>
      </w:r>
      <w:r w:rsidR="00567919" w:rsidRPr="00A91416">
        <w:rPr>
          <w:position w:val="1"/>
        </w:rPr>
        <w:t>po</w:t>
      </w:r>
      <w:r w:rsidR="00567919">
        <w:rPr>
          <w:position w:val="1"/>
        </w:rPr>
        <w:t>s</w:t>
      </w:r>
      <w:r w:rsidR="00567919" w:rsidRPr="00A91416">
        <w:rPr>
          <w:position w:val="1"/>
        </w:rPr>
        <w:t>tului</w:t>
      </w:r>
      <w:r w:rsidR="00567919">
        <w:rPr>
          <w:position w:val="1"/>
        </w:rPr>
        <w:t xml:space="preserve"> </w:t>
      </w:r>
      <w:r w:rsidR="002D15C9">
        <w:rPr>
          <w:position w:val="1"/>
        </w:rPr>
        <w:t>de conducător</w:t>
      </w:r>
      <w:r w:rsidR="00567919">
        <w:rPr>
          <w:position w:val="1"/>
        </w:rPr>
        <w:t xml:space="preserve"> auto al microbuzului școlar </w:t>
      </w:r>
      <w:r w:rsidR="002D15C9">
        <w:rPr>
          <w:position w:val="1"/>
        </w:rPr>
        <w:t xml:space="preserve">și care </w:t>
      </w:r>
      <w:r w:rsidR="001A350A">
        <w:t>întreprinde toate demersurile</w:t>
      </w:r>
      <w:r w:rsidR="00567919">
        <w:t xml:space="preserve"> legale în acest sens.</w:t>
      </w:r>
      <w:r w:rsidR="003F7481">
        <w:t xml:space="preserve"> </w:t>
      </w:r>
    </w:p>
    <w:p w:rsidR="00567919" w:rsidRPr="00E37F04" w:rsidRDefault="00E37F04" w:rsidP="009216A9">
      <w:pPr>
        <w:pStyle w:val="Heading2"/>
        <w:tabs>
          <w:tab w:val="left" w:pos="9450"/>
        </w:tabs>
        <w:spacing w:line="276" w:lineRule="auto"/>
        <w:ind w:right="469"/>
      </w:pPr>
      <w:r>
        <w:t>Art. 16</w:t>
      </w:r>
      <w:r w:rsidR="00D74853">
        <w:t xml:space="preserve"> </w:t>
      </w:r>
      <w:r>
        <w:t xml:space="preserve">(1) </w:t>
      </w:r>
      <w:r w:rsidR="00567919" w:rsidRPr="00D74853">
        <w:rPr>
          <w:b w:val="0"/>
        </w:rPr>
        <w:t xml:space="preserve">Bibliografia, datele de desfașurare, modalitatea de examinare, </w:t>
      </w:r>
      <w:r w:rsidR="001A350A" w:rsidRPr="00D74853">
        <w:rPr>
          <w:b w:val="0"/>
        </w:rPr>
        <w:t>componența</w:t>
      </w:r>
      <w:r w:rsidR="00567919" w:rsidRPr="00D74853">
        <w:rPr>
          <w:b w:val="0"/>
          <w:position w:val="2"/>
        </w:rPr>
        <w:t xml:space="preserve"> </w:t>
      </w:r>
      <w:r w:rsidR="00567919" w:rsidRPr="00D74853">
        <w:rPr>
          <w:b w:val="0"/>
        </w:rPr>
        <w:t xml:space="preserve">dosarului de concurs, etc., vor fi afișate în mod obligatoriu </w:t>
      </w:r>
      <w:r w:rsidR="00510652" w:rsidRPr="00D74853">
        <w:rPr>
          <w:b w:val="0"/>
        </w:rPr>
        <w:t>la</w:t>
      </w:r>
      <w:r w:rsidR="00190D50" w:rsidRPr="00D74853">
        <w:rPr>
          <w:b w:val="0"/>
        </w:rPr>
        <w:t xml:space="preserve"> sediul </w:t>
      </w:r>
      <w:r w:rsidR="00510652" w:rsidRPr="00D74853">
        <w:rPr>
          <w:b w:val="0"/>
        </w:rPr>
        <w:t>Direcției de Asistență Socială</w:t>
      </w:r>
      <w:r w:rsidR="001A350A" w:rsidRPr="00D74853">
        <w:rPr>
          <w:b w:val="0"/>
        </w:rPr>
        <w:t xml:space="preserve">  Sighișoara,  în conformitate</w:t>
      </w:r>
      <w:r w:rsidR="00567919" w:rsidRPr="00D74853">
        <w:rPr>
          <w:b w:val="0"/>
        </w:rPr>
        <w:t xml:space="preserve"> cu pr</w:t>
      </w:r>
      <w:r w:rsidR="00510652" w:rsidRPr="00D74853">
        <w:rPr>
          <w:b w:val="0"/>
        </w:rPr>
        <w:t>evede</w:t>
      </w:r>
      <w:r w:rsidR="00567919" w:rsidRPr="00D74853">
        <w:rPr>
          <w:b w:val="0"/>
        </w:rPr>
        <w:t>rile</w:t>
      </w:r>
      <w:r w:rsidR="00567919" w:rsidRPr="00D74853">
        <w:rPr>
          <w:b w:val="0"/>
          <w:spacing w:val="31"/>
        </w:rPr>
        <w:t xml:space="preserve"> </w:t>
      </w:r>
      <w:r w:rsidR="00567919" w:rsidRPr="00D74853">
        <w:rPr>
          <w:b w:val="0"/>
        </w:rPr>
        <w:t>legale.</w:t>
      </w:r>
    </w:p>
    <w:p w:rsidR="00567919" w:rsidRPr="00E37F04" w:rsidRDefault="00E37F04" w:rsidP="009216A9">
      <w:pPr>
        <w:pStyle w:val="ListParagraph"/>
        <w:numPr>
          <w:ilvl w:val="0"/>
          <w:numId w:val="27"/>
        </w:numPr>
        <w:tabs>
          <w:tab w:val="left" w:pos="9360"/>
        </w:tabs>
        <w:spacing w:before="14" w:line="276" w:lineRule="auto"/>
        <w:ind w:right="559"/>
        <w:rPr>
          <w:sz w:val="24"/>
        </w:rPr>
      </w:pPr>
      <w:r>
        <w:rPr>
          <w:sz w:val="24"/>
        </w:rPr>
        <w:t xml:space="preserve"> </w:t>
      </w:r>
      <w:r w:rsidR="00567919" w:rsidRPr="00E37F04">
        <w:rPr>
          <w:sz w:val="24"/>
        </w:rPr>
        <w:t>Subiectele</w:t>
      </w:r>
      <w:r w:rsidR="00934ACD">
        <w:rPr>
          <w:sz w:val="24"/>
        </w:rPr>
        <w:t xml:space="preserve"> de concurs se vor stablili de către comisia de concurs </w:t>
      </w:r>
      <w:r w:rsidR="000B3C52">
        <w:rPr>
          <w:sz w:val="24"/>
        </w:rPr>
        <w:t xml:space="preserve">constituită la nivelul </w:t>
      </w:r>
      <w:r w:rsidR="00934ACD" w:rsidRPr="00D74853">
        <w:t>Direcției de Asistență Socială  Sighișoara</w:t>
      </w:r>
      <w:r w:rsidR="00934ACD">
        <w:rPr>
          <w:sz w:val="24"/>
        </w:rPr>
        <w:t xml:space="preserve"> </w:t>
      </w:r>
      <w:r w:rsidR="000B3C52">
        <w:rPr>
          <w:sz w:val="24"/>
        </w:rPr>
        <w:t>și vor cuprinde obligatoriu î</w:t>
      </w:r>
      <w:r w:rsidR="00567919" w:rsidRPr="00E37F04">
        <w:rPr>
          <w:sz w:val="24"/>
        </w:rPr>
        <w:t>ntrebări din:</w:t>
      </w:r>
    </w:p>
    <w:p w:rsidR="00567919" w:rsidRDefault="00567919" w:rsidP="009216A9">
      <w:pPr>
        <w:pStyle w:val="ListParagraph"/>
        <w:numPr>
          <w:ilvl w:val="0"/>
          <w:numId w:val="3"/>
        </w:numPr>
        <w:tabs>
          <w:tab w:val="left" w:pos="686"/>
        </w:tabs>
        <w:spacing w:before="12" w:line="276" w:lineRule="auto"/>
        <w:ind w:left="685" w:hanging="258"/>
        <w:jc w:val="left"/>
        <w:rPr>
          <w:sz w:val="24"/>
        </w:rPr>
      </w:pPr>
      <w:r>
        <w:rPr>
          <w:sz w:val="24"/>
        </w:rPr>
        <w:t>codul rutier completat și actualizat la data</w:t>
      </w:r>
      <w:r>
        <w:rPr>
          <w:spacing w:val="-4"/>
          <w:sz w:val="24"/>
        </w:rPr>
        <w:t xml:space="preserve"> </w:t>
      </w:r>
      <w:r>
        <w:rPr>
          <w:sz w:val="24"/>
        </w:rPr>
        <w:t>concursului;</w:t>
      </w:r>
    </w:p>
    <w:p w:rsidR="00567919" w:rsidRDefault="001A350A" w:rsidP="009216A9">
      <w:pPr>
        <w:pStyle w:val="ListParagraph"/>
        <w:numPr>
          <w:ilvl w:val="0"/>
          <w:numId w:val="3"/>
        </w:numPr>
        <w:tabs>
          <w:tab w:val="left" w:pos="686"/>
        </w:tabs>
        <w:spacing w:before="26" w:line="276" w:lineRule="auto"/>
        <w:ind w:left="685" w:hanging="258"/>
        <w:jc w:val="left"/>
        <w:rPr>
          <w:sz w:val="24"/>
        </w:rPr>
      </w:pPr>
      <w:r>
        <w:rPr>
          <w:sz w:val="24"/>
        </w:rPr>
        <w:t>conduita preventivă</w:t>
      </w:r>
      <w:r w:rsidR="00567919">
        <w:rPr>
          <w:sz w:val="24"/>
        </w:rPr>
        <w:t xml:space="preserve"> în circulația rutieră;</w:t>
      </w:r>
    </w:p>
    <w:p w:rsidR="00567919" w:rsidRDefault="00567919" w:rsidP="009216A9">
      <w:pPr>
        <w:pStyle w:val="ListParagraph"/>
        <w:numPr>
          <w:ilvl w:val="0"/>
          <w:numId w:val="3"/>
        </w:numPr>
        <w:tabs>
          <w:tab w:val="left" w:pos="685"/>
        </w:tabs>
        <w:spacing w:before="27" w:line="276" w:lineRule="auto"/>
        <w:ind w:left="684" w:hanging="264"/>
        <w:jc w:val="left"/>
        <w:rPr>
          <w:sz w:val="24"/>
        </w:rPr>
      </w:pPr>
      <w:r>
        <w:rPr>
          <w:sz w:val="24"/>
        </w:rPr>
        <w:t>măsuri de prim ajutor în caz de</w:t>
      </w:r>
      <w:r>
        <w:rPr>
          <w:spacing w:val="-1"/>
          <w:sz w:val="24"/>
        </w:rPr>
        <w:t xml:space="preserve"> </w:t>
      </w:r>
      <w:r>
        <w:rPr>
          <w:sz w:val="24"/>
        </w:rPr>
        <w:t>accidente;</w:t>
      </w:r>
    </w:p>
    <w:p w:rsidR="00567919" w:rsidRDefault="00567919" w:rsidP="009216A9">
      <w:pPr>
        <w:pStyle w:val="ListParagraph"/>
        <w:numPr>
          <w:ilvl w:val="0"/>
          <w:numId w:val="3"/>
        </w:numPr>
        <w:tabs>
          <w:tab w:val="left" w:pos="674"/>
        </w:tabs>
        <w:spacing w:before="33" w:line="276" w:lineRule="auto"/>
        <w:ind w:left="673" w:hanging="253"/>
        <w:jc w:val="left"/>
        <w:rPr>
          <w:sz w:val="24"/>
        </w:rPr>
      </w:pPr>
      <w:r>
        <w:rPr>
          <w:sz w:val="24"/>
        </w:rPr>
        <w:t>timpii de conducere și</w:t>
      </w:r>
      <w:r>
        <w:rPr>
          <w:spacing w:val="-17"/>
          <w:sz w:val="24"/>
        </w:rPr>
        <w:t xml:space="preserve"> </w:t>
      </w:r>
      <w:r>
        <w:rPr>
          <w:sz w:val="24"/>
        </w:rPr>
        <w:t>odihnă;</w:t>
      </w:r>
    </w:p>
    <w:p w:rsidR="00092038" w:rsidRPr="001B145D" w:rsidRDefault="00567919" w:rsidP="009216A9">
      <w:pPr>
        <w:pStyle w:val="ListParagraph"/>
        <w:numPr>
          <w:ilvl w:val="0"/>
          <w:numId w:val="3"/>
        </w:numPr>
        <w:tabs>
          <w:tab w:val="left" w:pos="678"/>
        </w:tabs>
        <w:spacing w:before="34" w:line="276" w:lineRule="auto"/>
        <w:ind w:left="677"/>
        <w:jc w:val="left"/>
        <w:rPr>
          <w:sz w:val="24"/>
        </w:rPr>
      </w:pPr>
      <w:r>
        <w:rPr>
          <w:sz w:val="24"/>
        </w:rPr>
        <w:lastRenderedPageBreak/>
        <w:t>reguli de transport în traficul național și internațional de</w:t>
      </w:r>
      <w:r>
        <w:rPr>
          <w:spacing w:val="58"/>
          <w:sz w:val="24"/>
        </w:rPr>
        <w:t xml:space="preserve"> </w:t>
      </w:r>
      <w:r>
        <w:rPr>
          <w:sz w:val="24"/>
        </w:rPr>
        <w:t>persoane.</w:t>
      </w:r>
    </w:p>
    <w:p w:rsidR="003F7481" w:rsidRPr="001B145D" w:rsidRDefault="00E37F04" w:rsidP="009216A9">
      <w:pPr>
        <w:pStyle w:val="BodyText"/>
        <w:spacing w:line="276" w:lineRule="auto"/>
        <w:ind w:left="392" w:right="504"/>
        <w:jc w:val="both"/>
        <w:rPr>
          <w:b/>
        </w:rPr>
      </w:pPr>
      <w:r>
        <w:rPr>
          <w:b/>
        </w:rPr>
        <w:t>Art. 17</w:t>
      </w:r>
      <w:r w:rsidR="003F7481" w:rsidRPr="002A2930">
        <w:rPr>
          <w:b/>
        </w:rPr>
        <w:t xml:space="preserve"> </w:t>
      </w:r>
      <w:r w:rsidR="003F7481">
        <w:t>În cazul în care niciun candidat nu obține punctajul minim pentru a fi admis, se</w:t>
      </w:r>
      <w:r w:rsidR="000B3C52">
        <w:t xml:space="preserve"> organizează concursul la o dată</w:t>
      </w:r>
      <w:r w:rsidR="003F7481">
        <w:t xml:space="preserve"> ulterioară cu respectarea tuturor prevederilor prezentului regulament.</w:t>
      </w:r>
    </w:p>
    <w:p w:rsidR="00092038" w:rsidRPr="00230CE8" w:rsidRDefault="003F7481" w:rsidP="00230CE8">
      <w:pPr>
        <w:pStyle w:val="BodyText"/>
        <w:spacing w:line="276" w:lineRule="auto"/>
        <w:ind w:left="392" w:right="483"/>
        <w:jc w:val="both"/>
      </w:pPr>
      <w:r>
        <w:rPr>
          <w:b/>
        </w:rPr>
        <w:t>Art.</w:t>
      </w:r>
      <w:r>
        <w:rPr>
          <w:b/>
          <w:spacing w:val="2"/>
        </w:rPr>
        <w:t xml:space="preserve"> </w:t>
      </w:r>
      <w:r w:rsidR="00E37F04">
        <w:rPr>
          <w:b/>
        </w:rPr>
        <w:t>18</w:t>
      </w:r>
      <w:r>
        <w:rPr>
          <w:b/>
          <w:spacing w:val="-11"/>
        </w:rPr>
        <w:t xml:space="preserve"> </w:t>
      </w:r>
      <w:r>
        <w:t>În</w:t>
      </w:r>
      <w:r>
        <w:rPr>
          <w:spacing w:val="-8"/>
        </w:rPr>
        <w:t xml:space="preserve"> </w:t>
      </w:r>
      <w:r>
        <w:t>perioada în</w:t>
      </w:r>
      <w:r>
        <w:rPr>
          <w:spacing w:val="-6"/>
        </w:rPr>
        <w:t xml:space="preserve"> </w:t>
      </w:r>
      <w:r>
        <w:t>care</w:t>
      </w:r>
      <w:r>
        <w:rPr>
          <w:spacing w:val="-8"/>
        </w:rPr>
        <w:t xml:space="preserve"> </w:t>
      </w:r>
      <w:r w:rsidR="00C4798A">
        <w:t>conducă</w:t>
      </w:r>
      <w:r>
        <w:t>torul</w:t>
      </w:r>
      <w:r>
        <w:rPr>
          <w:spacing w:val="14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nu</w:t>
      </w:r>
      <w:r>
        <w:rPr>
          <w:spacing w:val="-5"/>
        </w:rPr>
        <w:t xml:space="preserve"> </w:t>
      </w:r>
      <w:r w:rsidR="003964A2">
        <w:t>efectu</w:t>
      </w:r>
      <w:r w:rsidR="001F0309">
        <w:t>e</w:t>
      </w:r>
      <w:r w:rsidR="003964A2">
        <w:t>ază</w:t>
      </w:r>
      <w:r>
        <w:rPr>
          <w:spacing w:val="7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cu</w:t>
      </w:r>
      <w:r>
        <w:rPr>
          <w:spacing w:val="-6"/>
        </w:rPr>
        <w:t xml:space="preserve"> </w:t>
      </w:r>
      <w:r>
        <w:t>elevii,</w:t>
      </w:r>
      <w:r>
        <w:rPr>
          <w:spacing w:val="-8"/>
        </w:rPr>
        <w:t xml:space="preserve"> </w:t>
      </w:r>
      <w:r>
        <w:t>acesta</w:t>
      </w:r>
      <w:r>
        <w:rPr>
          <w:spacing w:val="-6"/>
        </w:rPr>
        <w:t xml:space="preserve"> </w:t>
      </w:r>
      <w:r>
        <w:t>va</w:t>
      </w:r>
      <w:r>
        <w:rPr>
          <w:spacing w:val="-10"/>
        </w:rPr>
        <w:t xml:space="preserve"> </w:t>
      </w:r>
      <w:r>
        <w:t>fi</w:t>
      </w:r>
      <w:r>
        <w:rPr>
          <w:spacing w:val="-8"/>
        </w:rPr>
        <w:t xml:space="preserve"> </w:t>
      </w:r>
      <w:r>
        <w:t>la dispoziția Direcției de Asistență Socială Sighișoara, prestând alte activități specifice, prevăzute în fișa postului.</w:t>
      </w:r>
    </w:p>
    <w:p w:rsidR="00092038" w:rsidRPr="001B145D" w:rsidRDefault="00E37F04" w:rsidP="009216A9">
      <w:pPr>
        <w:pStyle w:val="BodyText"/>
        <w:spacing w:line="276" w:lineRule="auto"/>
        <w:ind w:left="392" w:right="490"/>
        <w:jc w:val="both"/>
      </w:pPr>
      <w:r>
        <w:rPr>
          <w:b/>
        </w:rPr>
        <w:t>Art. 19</w:t>
      </w:r>
      <w:r w:rsidR="003F7481" w:rsidRPr="002A2930">
        <w:rPr>
          <w:b/>
        </w:rPr>
        <w:t xml:space="preserve"> </w:t>
      </w:r>
      <w:r>
        <w:t xml:space="preserve">Salarizarea </w:t>
      </w:r>
      <w:r w:rsidRPr="001B145D">
        <w:t>conducătorului</w:t>
      </w:r>
      <w:r w:rsidR="003F7481">
        <w:t xml:space="preserve"> auto se va face conform legilor în vigoare, în funcție de vechime, categori</w:t>
      </w:r>
      <w:r w:rsidR="00C4798A">
        <w:t>e, etc. Fișa postului de conducă</w:t>
      </w:r>
      <w:r w:rsidR="003F7481">
        <w:t>tor auto va cuprinde obligatoriu cel puțin prevederile prezentului regulam</w:t>
      </w:r>
      <w:r w:rsidR="003964A2">
        <w:t>e</w:t>
      </w:r>
      <w:r w:rsidR="00072E99">
        <w:t>nt re</w:t>
      </w:r>
      <w:r w:rsidR="003F7481">
        <w:t>feritoare la conducătorul auto.</w:t>
      </w:r>
    </w:p>
    <w:p w:rsidR="00092038" w:rsidRPr="001B145D" w:rsidRDefault="00E37F04" w:rsidP="009216A9">
      <w:pPr>
        <w:pStyle w:val="BodyText"/>
        <w:spacing w:line="276" w:lineRule="auto"/>
        <w:ind w:left="392" w:right="482"/>
        <w:jc w:val="both"/>
      </w:pPr>
      <w:r>
        <w:rPr>
          <w:b/>
        </w:rPr>
        <w:t>Art. 20</w:t>
      </w:r>
      <w:r w:rsidR="003F7481">
        <w:rPr>
          <w:b/>
        </w:rPr>
        <w:t xml:space="preserve"> </w:t>
      </w:r>
      <w:r w:rsidR="003964A2">
        <w:t>Programul de lucru al</w:t>
      </w:r>
      <w:r w:rsidR="003F7481">
        <w:t xml:space="preserve"> conducatorului auto se va stabili de către angajator, conform legislației în vigoare. Acest progr</w:t>
      </w:r>
      <w:r w:rsidR="00072E99">
        <w:t>am va ține</w:t>
      </w:r>
      <w:r w:rsidR="00190D50">
        <w:t xml:space="preserve"> cont de orarul de transport al</w:t>
      </w:r>
      <w:r w:rsidR="003F7481">
        <w:t xml:space="preserve"> elevilor, orar ce</w:t>
      </w:r>
      <w:r w:rsidR="00190D50">
        <w:t xml:space="preserve"> </w:t>
      </w:r>
      <w:r w:rsidR="003F7481">
        <w:rPr>
          <w:spacing w:val="-46"/>
        </w:rPr>
        <w:t xml:space="preserve"> </w:t>
      </w:r>
      <w:r w:rsidR="003F7481">
        <w:t>nu poate fi</w:t>
      </w:r>
      <w:r w:rsidR="003F7481">
        <w:rPr>
          <w:spacing w:val="15"/>
        </w:rPr>
        <w:t xml:space="preserve"> </w:t>
      </w:r>
      <w:r w:rsidR="003F7481">
        <w:t>perturbat.</w:t>
      </w:r>
    </w:p>
    <w:p w:rsidR="0010749F" w:rsidRPr="00EA253B" w:rsidRDefault="0010749F" w:rsidP="009216A9">
      <w:pPr>
        <w:pStyle w:val="BodyText"/>
        <w:spacing w:before="91" w:line="276" w:lineRule="auto"/>
        <w:ind w:left="394" w:right="469" w:firstLine="2"/>
        <w:jc w:val="both"/>
        <w:rPr>
          <w:b/>
        </w:rPr>
      </w:pPr>
      <w:r>
        <w:rPr>
          <w:b/>
        </w:rPr>
        <w:t>A</w:t>
      </w:r>
      <w:r w:rsidR="00E37F04">
        <w:rPr>
          <w:b/>
        </w:rPr>
        <w:t>rt. 21</w:t>
      </w:r>
      <w:r w:rsidR="00EA253B">
        <w:rPr>
          <w:b/>
        </w:rPr>
        <w:t xml:space="preserve"> </w:t>
      </w:r>
      <w:r>
        <w:t>Documentele c</w:t>
      </w:r>
      <w:r w:rsidR="00190D50">
        <w:t>are vor însoți permanent conducă</w:t>
      </w:r>
      <w:r>
        <w:t>torul auto</w:t>
      </w:r>
      <w:r w:rsidR="00190D50">
        <w:t>, la bordul microbuzului școlar:</w:t>
      </w:r>
    </w:p>
    <w:p w:rsidR="0010749F" w:rsidRDefault="003964A2" w:rsidP="009216A9">
      <w:pPr>
        <w:pStyle w:val="ListParagraph"/>
        <w:numPr>
          <w:ilvl w:val="0"/>
          <w:numId w:val="3"/>
        </w:numPr>
        <w:tabs>
          <w:tab w:val="left" w:pos="686"/>
        </w:tabs>
        <w:spacing w:before="5" w:line="276" w:lineRule="auto"/>
        <w:ind w:left="685" w:hanging="265"/>
        <w:jc w:val="left"/>
        <w:rPr>
          <w:sz w:val="24"/>
        </w:rPr>
      </w:pPr>
      <w:r>
        <w:rPr>
          <w:sz w:val="24"/>
        </w:rPr>
        <w:t>Cartea de</w:t>
      </w:r>
      <w:r w:rsidR="00764EBB">
        <w:rPr>
          <w:sz w:val="24"/>
        </w:rPr>
        <w:t xml:space="preserve"> identitate</w:t>
      </w:r>
      <w:r w:rsidR="0010749F">
        <w:rPr>
          <w:sz w:val="24"/>
        </w:rPr>
        <w:t>;</w:t>
      </w:r>
    </w:p>
    <w:p w:rsidR="00190D50" w:rsidRDefault="0010749F" w:rsidP="009216A9">
      <w:pPr>
        <w:pStyle w:val="ListParagraph"/>
        <w:numPr>
          <w:ilvl w:val="0"/>
          <w:numId w:val="3"/>
        </w:numPr>
        <w:tabs>
          <w:tab w:val="left" w:pos="683"/>
        </w:tabs>
        <w:spacing w:before="33" w:line="276" w:lineRule="auto"/>
        <w:ind w:left="682" w:hanging="269"/>
        <w:jc w:val="left"/>
        <w:rPr>
          <w:sz w:val="24"/>
        </w:rPr>
      </w:pPr>
      <w:r>
        <w:rPr>
          <w:sz w:val="24"/>
        </w:rPr>
        <w:t>Permisul de conducere (</w:t>
      </w:r>
      <w:r w:rsidRPr="007300F0">
        <w:rPr>
          <w:sz w:val="24"/>
        </w:rPr>
        <w:t>obligatoriu categoria</w:t>
      </w:r>
      <w:r w:rsidRPr="007300F0">
        <w:rPr>
          <w:spacing w:val="5"/>
          <w:sz w:val="24"/>
        </w:rPr>
        <w:t xml:space="preserve"> </w:t>
      </w:r>
      <w:r w:rsidRPr="007300F0">
        <w:rPr>
          <w:sz w:val="24"/>
        </w:rPr>
        <w:t>„D”</w:t>
      </w:r>
      <w:r>
        <w:rPr>
          <w:sz w:val="24"/>
        </w:rPr>
        <w:t>);</w:t>
      </w:r>
    </w:p>
    <w:p w:rsidR="0010749F" w:rsidRPr="00190D50" w:rsidRDefault="0010749F" w:rsidP="009216A9">
      <w:pPr>
        <w:pStyle w:val="ListParagraph"/>
        <w:numPr>
          <w:ilvl w:val="0"/>
          <w:numId w:val="3"/>
        </w:numPr>
        <w:tabs>
          <w:tab w:val="left" w:pos="683"/>
        </w:tabs>
        <w:spacing w:before="33" w:line="276" w:lineRule="auto"/>
        <w:ind w:left="682" w:right="469" w:hanging="269"/>
        <w:rPr>
          <w:sz w:val="24"/>
        </w:rPr>
      </w:pPr>
      <w:r w:rsidRPr="00190D50">
        <w:rPr>
          <w:sz w:val="24"/>
        </w:rPr>
        <w:t>Atestat profesional în original, pentru conducătorii auto care efectuează transport public</w:t>
      </w:r>
      <w:r w:rsidRPr="00190D50">
        <w:rPr>
          <w:spacing w:val="-42"/>
          <w:sz w:val="24"/>
        </w:rPr>
        <w:t xml:space="preserve"> </w:t>
      </w:r>
      <w:r w:rsidRPr="00190D50">
        <w:rPr>
          <w:sz w:val="24"/>
        </w:rPr>
        <w:t>de persoane, în termen de</w:t>
      </w:r>
      <w:r w:rsidRPr="00190D50">
        <w:rPr>
          <w:spacing w:val="32"/>
          <w:sz w:val="24"/>
        </w:rPr>
        <w:t xml:space="preserve"> </w:t>
      </w:r>
      <w:r w:rsidRPr="00190D50">
        <w:rPr>
          <w:sz w:val="24"/>
        </w:rPr>
        <w:t>valabilitate;</w:t>
      </w:r>
    </w:p>
    <w:p w:rsidR="0010749F" w:rsidRDefault="003964A2" w:rsidP="009216A9">
      <w:pPr>
        <w:pStyle w:val="ListParagraph"/>
        <w:numPr>
          <w:ilvl w:val="0"/>
          <w:numId w:val="3"/>
        </w:numPr>
        <w:tabs>
          <w:tab w:val="left" w:pos="691"/>
        </w:tabs>
        <w:spacing w:before="14" w:line="276" w:lineRule="auto"/>
        <w:ind w:left="690" w:hanging="263"/>
        <w:jc w:val="left"/>
        <w:rPr>
          <w:sz w:val="24"/>
        </w:rPr>
      </w:pPr>
      <w:r>
        <w:rPr>
          <w:sz w:val="24"/>
        </w:rPr>
        <w:t>Fișa medicală în termen de</w:t>
      </w:r>
      <w:r w:rsidR="0010749F">
        <w:rPr>
          <w:spacing w:val="38"/>
          <w:sz w:val="24"/>
        </w:rPr>
        <w:t xml:space="preserve"> </w:t>
      </w:r>
      <w:r>
        <w:rPr>
          <w:sz w:val="24"/>
        </w:rPr>
        <w:t>valabilitate</w:t>
      </w:r>
      <w:r w:rsidR="0010749F">
        <w:rPr>
          <w:sz w:val="24"/>
        </w:rPr>
        <w:t>;</w:t>
      </w:r>
    </w:p>
    <w:p w:rsidR="0010749F" w:rsidRDefault="0010749F" w:rsidP="009216A9">
      <w:pPr>
        <w:pStyle w:val="ListParagraph"/>
        <w:numPr>
          <w:ilvl w:val="0"/>
          <w:numId w:val="3"/>
        </w:numPr>
        <w:tabs>
          <w:tab w:val="left" w:pos="692"/>
        </w:tabs>
        <w:spacing w:before="33" w:line="276" w:lineRule="auto"/>
        <w:ind w:left="692" w:hanging="264"/>
        <w:jc w:val="left"/>
        <w:rPr>
          <w:sz w:val="24"/>
        </w:rPr>
      </w:pPr>
      <w:r>
        <w:rPr>
          <w:sz w:val="24"/>
        </w:rPr>
        <w:t>Aviz psihologic de la cabinet aut</w:t>
      </w:r>
      <w:r w:rsidR="00A5193D">
        <w:rPr>
          <w:sz w:val="24"/>
        </w:rPr>
        <w:t>orizat de</w:t>
      </w:r>
      <w:r w:rsidR="003964A2">
        <w:rPr>
          <w:sz w:val="24"/>
        </w:rPr>
        <w:t xml:space="preserve"> Ministe</w:t>
      </w:r>
      <w:r w:rsidR="00A5193D">
        <w:rPr>
          <w:sz w:val="24"/>
        </w:rPr>
        <w:t>rul</w:t>
      </w:r>
      <w:r>
        <w:rPr>
          <w:spacing w:val="18"/>
          <w:sz w:val="24"/>
        </w:rPr>
        <w:t xml:space="preserve"> </w:t>
      </w:r>
      <w:r>
        <w:rPr>
          <w:sz w:val="24"/>
        </w:rPr>
        <w:t>Transporturilor;</w:t>
      </w:r>
    </w:p>
    <w:p w:rsidR="00190D50" w:rsidRDefault="0010749F" w:rsidP="009216A9">
      <w:pPr>
        <w:pStyle w:val="ListParagraph"/>
        <w:numPr>
          <w:ilvl w:val="0"/>
          <w:numId w:val="3"/>
        </w:numPr>
        <w:tabs>
          <w:tab w:val="left" w:pos="686"/>
        </w:tabs>
        <w:spacing w:before="34" w:line="276" w:lineRule="auto"/>
        <w:ind w:left="685" w:hanging="265"/>
        <w:jc w:val="left"/>
        <w:rPr>
          <w:sz w:val="24"/>
        </w:rPr>
      </w:pPr>
      <w:r w:rsidRPr="009436C8">
        <w:rPr>
          <w:sz w:val="24"/>
        </w:rPr>
        <w:t>Ca</w:t>
      </w:r>
      <w:r w:rsidR="003964A2" w:rsidRPr="009436C8">
        <w:rPr>
          <w:sz w:val="24"/>
        </w:rPr>
        <w:t xml:space="preserve">rtela </w:t>
      </w:r>
      <w:r w:rsidR="009436C8" w:rsidRPr="009436C8">
        <w:rPr>
          <w:sz w:val="24"/>
        </w:rPr>
        <w:t>tah</w:t>
      </w:r>
      <w:r w:rsidR="0005191C" w:rsidRPr="009436C8">
        <w:rPr>
          <w:sz w:val="24"/>
        </w:rPr>
        <w:t>ogr</w:t>
      </w:r>
      <w:r w:rsidR="003964A2" w:rsidRPr="009436C8">
        <w:rPr>
          <w:sz w:val="24"/>
        </w:rPr>
        <w:t>af</w:t>
      </w:r>
      <w:r w:rsidR="003964A2">
        <w:rPr>
          <w:sz w:val="24"/>
        </w:rPr>
        <w:t xml:space="preserve"> electronic emisă de ARR pe numele conducătorul</w:t>
      </w:r>
      <w:r>
        <w:rPr>
          <w:sz w:val="24"/>
        </w:rPr>
        <w:t>ui</w:t>
      </w:r>
      <w:r>
        <w:rPr>
          <w:spacing w:val="26"/>
          <w:sz w:val="24"/>
        </w:rPr>
        <w:t xml:space="preserve"> </w:t>
      </w:r>
      <w:r>
        <w:rPr>
          <w:sz w:val="24"/>
        </w:rPr>
        <w:t>auto;</w:t>
      </w:r>
    </w:p>
    <w:p w:rsidR="00190D50" w:rsidRDefault="00605C3E" w:rsidP="009216A9">
      <w:pPr>
        <w:pStyle w:val="ListParagraph"/>
        <w:numPr>
          <w:ilvl w:val="0"/>
          <w:numId w:val="3"/>
        </w:numPr>
        <w:tabs>
          <w:tab w:val="left" w:pos="686"/>
        </w:tabs>
        <w:spacing w:before="34" w:line="276" w:lineRule="auto"/>
        <w:ind w:left="685" w:hanging="265"/>
        <w:jc w:val="left"/>
        <w:rPr>
          <w:sz w:val="24"/>
        </w:rPr>
      </w:pPr>
      <w:r>
        <w:rPr>
          <w:sz w:val="24"/>
        </w:rPr>
        <w:t>Tabel nominal cu elevii</w:t>
      </w:r>
      <w:r w:rsidR="005A1D35">
        <w:rPr>
          <w:sz w:val="24"/>
        </w:rPr>
        <w:t xml:space="preserve"> transportați;</w:t>
      </w:r>
    </w:p>
    <w:p w:rsidR="00092038" w:rsidRPr="001B145D" w:rsidRDefault="0010749F" w:rsidP="009216A9">
      <w:pPr>
        <w:pStyle w:val="ListParagraph"/>
        <w:numPr>
          <w:ilvl w:val="0"/>
          <w:numId w:val="3"/>
        </w:numPr>
        <w:tabs>
          <w:tab w:val="left" w:pos="686"/>
        </w:tabs>
        <w:spacing w:before="34" w:line="276" w:lineRule="auto"/>
        <w:ind w:left="685" w:hanging="265"/>
        <w:jc w:val="left"/>
        <w:rPr>
          <w:sz w:val="24"/>
        </w:rPr>
      </w:pPr>
      <w:r w:rsidRPr="00190D50">
        <w:rPr>
          <w:sz w:val="24"/>
        </w:rPr>
        <w:t>Legitmiație de serviciu conducător</w:t>
      </w:r>
      <w:r w:rsidRPr="00190D50">
        <w:rPr>
          <w:spacing w:val="3"/>
          <w:sz w:val="24"/>
        </w:rPr>
        <w:t xml:space="preserve"> </w:t>
      </w:r>
      <w:r w:rsidR="00E42908" w:rsidRPr="00190D50">
        <w:rPr>
          <w:sz w:val="24"/>
        </w:rPr>
        <w:t>auto.</w:t>
      </w:r>
    </w:p>
    <w:p w:rsidR="0010749F" w:rsidRPr="005A04AA" w:rsidRDefault="00A5193D" w:rsidP="009216A9">
      <w:pPr>
        <w:pStyle w:val="BodyText"/>
        <w:spacing w:line="276" w:lineRule="auto"/>
        <w:ind w:left="376" w:right="469" w:hanging="2"/>
        <w:jc w:val="both"/>
        <w:rPr>
          <w:b/>
        </w:rPr>
      </w:pPr>
      <w:r>
        <w:rPr>
          <w:b/>
        </w:rPr>
        <w:t>Art. 22</w:t>
      </w:r>
      <w:r w:rsidR="0010749F">
        <w:rPr>
          <w:b/>
        </w:rPr>
        <w:t xml:space="preserve"> </w:t>
      </w:r>
      <w:r w:rsidR="0010749F">
        <w:t>Conducă</w:t>
      </w:r>
      <w:r w:rsidR="00E42908">
        <w:t>torul auto va avea în permanență</w:t>
      </w:r>
      <w:r w:rsidR="0010749F">
        <w:t xml:space="preserve"> în timpul cât conduce microbuzul școlar următoarele documente:</w:t>
      </w:r>
    </w:p>
    <w:p w:rsidR="009436C8" w:rsidRDefault="0010749F" w:rsidP="009216A9">
      <w:pPr>
        <w:pStyle w:val="ListParagraph"/>
        <w:numPr>
          <w:ilvl w:val="0"/>
          <w:numId w:val="3"/>
        </w:numPr>
        <w:tabs>
          <w:tab w:val="left" w:pos="635"/>
        </w:tabs>
        <w:spacing w:before="5" w:line="276" w:lineRule="auto"/>
        <w:ind w:left="634" w:hanging="264"/>
        <w:rPr>
          <w:sz w:val="24"/>
        </w:rPr>
      </w:pPr>
      <w:r>
        <w:rPr>
          <w:sz w:val="24"/>
        </w:rPr>
        <w:t>Copie  Carte de identitate</w:t>
      </w:r>
      <w:r>
        <w:rPr>
          <w:spacing w:val="48"/>
          <w:sz w:val="24"/>
        </w:rPr>
        <w:t xml:space="preserve"> </w:t>
      </w:r>
      <w:r>
        <w:rPr>
          <w:sz w:val="24"/>
        </w:rPr>
        <w:t>autovehicul;</w:t>
      </w:r>
    </w:p>
    <w:p w:rsidR="0010749F" w:rsidRPr="009436C8" w:rsidRDefault="0010749F" w:rsidP="009216A9">
      <w:pPr>
        <w:pStyle w:val="ListParagraph"/>
        <w:numPr>
          <w:ilvl w:val="0"/>
          <w:numId w:val="3"/>
        </w:numPr>
        <w:tabs>
          <w:tab w:val="left" w:pos="635"/>
        </w:tabs>
        <w:spacing w:before="5" w:line="276" w:lineRule="auto"/>
        <w:ind w:left="634" w:right="470" w:hanging="264"/>
        <w:rPr>
          <w:sz w:val="24"/>
        </w:rPr>
      </w:pPr>
      <w:r w:rsidRPr="009436C8">
        <w:rPr>
          <w:sz w:val="24"/>
        </w:rPr>
        <w:t xml:space="preserve">Certificat de înmatriculare în original, având inspecția tehnică </w:t>
      </w:r>
      <w:r w:rsidR="00E42908">
        <w:rPr>
          <w:sz w:val="24"/>
        </w:rPr>
        <w:t>periodică (ITP) la zi,  conform</w:t>
      </w:r>
      <w:r w:rsidRPr="009436C8">
        <w:rPr>
          <w:sz w:val="24"/>
        </w:rPr>
        <w:t xml:space="preserve"> pr</w:t>
      </w:r>
      <w:r w:rsidR="00E42908">
        <w:rPr>
          <w:sz w:val="24"/>
        </w:rPr>
        <w:t>e</w:t>
      </w:r>
      <w:r w:rsidRPr="009436C8">
        <w:rPr>
          <w:sz w:val="24"/>
        </w:rPr>
        <w:t>vederilor</w:t>
      </w:r>
      <w:r w:rsidRPr="009436C8">
        <w:rPr>
          <w:spacing w:val="-5"/>
          <w:sz w:val="24"/>
        </w:rPr>
        <w:t xml:space="preserve"> </w:t>
      </w:r>
      <w:r w:rsidRPr="009436C8">
        <w:rPr>
          <w:sz w:val="24"/>
        </w:rPr>
        <w:t>legale;</w:t>
      </w:r>
    </w:p>
    <w:p w:rsidR="0010749F" w:rsidRDefault="0010749F" w:rsidP="009216A9">
      <w:pPr>
        <w:pStyle w:val="ListParagraph"/>
        <w:numPr>
          <w:ilvl w:val="0"/>
          <w:numId w:val="3"/>
        </w:numPr>
        <w:tabs>
          <w:tab w:val="left" w:pos="628"/>
        </w:tabs>
        <w:spacing w:before="5" w:line="276" w:lineRule="auto"/>
        <w:ind w:left="627"/>
        <w:rPr>
          <w:sz w:val="24"/>
        </w:rPr>
      </w:pPr>
      <w:r>
        <w:rPr>
          <w:sz w:val="24"/>
        </w:rPr>
        <w:t>A</w:t>
      </w:r>
      <w:r w:rsidR="00E42908">
        <w:rPr>
          <w:sz w:val="24"/>
        </w:rPr>
        <w:t>sigurare de</w:t>
      </w:r>
      <w:r>
        <w:rPr>
          <w:sz w:val="24"/>
        </w:rPr>
        <w:t xml:space="preserve"> răspundere civilă auto (RCA), aflată în termen de</w:t>
      </w:r>
      <w:r>
        <w:rPr>
          <w:spacing w:val="51"/>
          <w:sz w:val="24"/>
        </w:rPr>
        <w:t xml:space="preserve"> </w:t>
      </w:r>
      <w:r>
        <w:rPr>
          <w:sz w:val="24"/>
        </w:rPr>
        <w:t>valabilitate;</w:t>
      </w:r>
    </w:p>
    <w:p w:rsidR="0010749F" w:rsidRPr="00D74853" w:rsidRDefault="0010749F" w:rsidP="009216A9">
      <w:pPr>
        <w:pStyle w:val="ListParagraph"/>
        <w:numPr>
          <w:ilvl w:val="0"/>
          <w:numId w:val="7"/>
        </w:numPr>
        <w:tabs>
          <w:tab w:val="left" w:pos="628"/>
        </w:tabs>
        <w:spacing w:line="276" w:lineRule="auto"/>
        <w:ind w:left="627" w:hanging="264"/>
        <w:rPr>
          <w:color w:val="0D0D0D" w:themeColor="text1" w:themeTint="F2"/>
          <w:sz w:val="24"/>
        </w:rPr>
      </w:pPr>
      <w:r w:rsidRPr="00D74853">
        <w:rPr>
          <w:color w:val="0D0D0D" w:themeColor="text1" w:themeTint="F2"/>
          <w:sz w:val="24"/>
          <w:szCs w:val="24"/>
        </w:rPr>
        <w:t xml:space="preserve">Asigurare de persoane și bunuri </w:t>
      </w:r>
      <w:r w:rsidR="00E42908" w:rsidRPr="00D74853">
        <w:rPr>
          <w:color w:val="0D0D0D" w:themeColor="text1" w:themeTint="F2"/>
          <w:sz w:val="24"/>
          <w:szCs w:val="24"/>
        </w:rPr>
        <w:t>transportate, aflate î</w:t>
      </w:r>
      <w:r w:rsidRPr="00D74853">
        <w:rPr>
          <w:color w:val="0D0D0D" w:themeColor="text1" w:themeTint="F2"/>
          <w:sz w:val="24"/>
          <w:szCs w:val="24"/>
        </w:rPr>
        <w:t>n termen de valabilitate</w:t>
      </w:r>
      <w:r w:rsidRPr="00D74853">
        <w:rPr>
          <w:color w:val="0D0D0D" w:themeColor="text1" w:themeTint="F2"/>
          <w:w w:val="95"/>
          <w:sz w:val="24"/>
        </w:rPr>
        <w:t>;</w:t>
      </w:r>
    </w:p>
    <w:p w:rsidR="0010749F" w:rsidRDefault="002427AF" w:rsidP="009216A9">
      <w:pPr>
        <w:pStyle w:val="ListParagraph"/>
        <w:numPr>
          <w:ilvl w:val="0"/>
          <w:numId w:val="7"/>
        </w:numPr>
        <w:tabs>
          <w:tab w:val="left" w:pos="635"/>
        </w:tabs>
        <w:spacing w:line="276" w:lineRule="auto"/>
        <w:ind w:right="562" w:firstLine="0"/>
        <w:rPr>
          <w:sz w:val="24"/>
        </w:rPr>
      </w:pPr>
      <w:r>
        <w:rPr>
          <w:sz w:val="24"/>
        </w:rPr>
        <w:t>Copie conform cu originalul a ”</w:t>
      </w:r>
      <w:r w:rsidR="0010749F">
        <w:rPr>
          <w:sz w:val="24"/>
          <w:u w:val="single"/>
        </w:rPr>
        <w:t>Certificatul</w:t>
      </w:r>
      <w:r>
        <w:rPr>
          <w:sz w:val="24"/>
          <w:u w:val="single"/>
        </w:rPr>
        <w:t>ui de transport în cont propriu”</w:t>
      </w:r>
      <w:r w:rsidR="0010749F">
        <w:rPr>
          <w:sz w:val="24"/>
        </w:rPr>
        <w:t xml:space="preserve"> pentru transport public de persoane în trafic intern și internat</w:t>
      </w:r>
      <w:r w:rsidR="0097022F">
        <w:rPr>
          <w:sz w:val="24"/>
        </w:rPr>
        <w:t>ional, a autovehiculului, aflat</w:t>
      </w:r>
      <w:r w:rsidR="0010749F">
        <w:rPr>
          <w:sz w:val="24"/>
        </w:rPr>
        <w:t xml:space="preserve"> în termen de valabilitate;</w:t>
      </w:r>
    </w:p>
    <w:p w:rsidR="0010749F" w:rsidRDefault="0010749F" w:rsidP="009216A9">
      <w:pPr>
        <w:pStyle w:val="ListParagraph"/>
        <w:numPr>
          <w:ilvl w:val="0"/>
          <w:numId w:val="7"/>
        </w:numPr>
        <w:tabs>
          <w:tab w:val="left" w:pos="655"/>
        </w:tabs>
        <w:spacing w:line="276" w:lineRule="auto"/>
        <w:ind w:left="654" w:hanging="299"/>
        <w:rPr>
          <w:sz w:val="24"/>
        </w:rPr>
      </w:pPr>
      <w:r>
        <w:rPr>
          <w:sz w:val="24"/>
        </w:rPr>
        <w:t>Foaia de parcurs eliberată pentru ziua respectivă, completată, semnată și</w:t>
      </w:r>
      <w:r>
        <w:rPr>
          <w:spacing w:val="46"/>
          <w:sz w:val="24"/>
        </w:rPr>
        <w:t xml:space="preserve"> </w:t>
      </w:r>
      <w:r>
        <w:rPr>
          <w:sz w:val="24"/>
        </w:rPr>
        <w:t>ștampilată;</w:t>
      </w:r>
    </w:p>
    <w:p w:rsidR="006F7753" w:rsidRDefault="0097022F" w:rsidP="009216A9">
      <w:pPr>
        <w:pStyle w:val="ListParagraph"/>
        <w:numPr>
          <w:ilvl w:val="0"/>
          <w:numId w:val="7"/>
        </w:numPr>
        <w:tabs>
          <w:tab w:val="left" w:pos="640"/>
        </w:tabs>
        <w:spacing w:before="18" w:line="276" w:lineRule="auto"/>
        <w:ind w:left="639" w:hanging="284"/>
        <w:rPr>
          <w:sz w:val="24"/>
        </w:rPr>
      </w:pPr>
      <w:r>
        <w:rPr>
          <w:sz w:val="24"/>
        </w:rPr>
        <w:t>Rovinieta (</w:t>
      </w:r>
      <w:r w:rsidR="0010749F">
        <w:rPr>
          <w:sz w:val="24"/>
        </w:rPr>
        <w:t>taxa de drum), aflată în t</w:t>
      </w:r>
      <w:r w:rsidR="00C5196C">
        <w:rPr>
          <w:sz w:val="24"/>
        </w:rPr>
        <w:t>e</w:t>
      </w:r>
      <w:r w:rsidR="0010749F">
        <w:rPr>
          <w:sz w:val="24"/>
        </w:rPr>
        <w:t>rmen d</w:t>
      </w:r>
      <w:r>
        <w:rPr>
          <w:sz w:val="24"/>
        </w:rPr>
        <w:t>e</w:t>
      </w:r>
      <w:r w:rsidR="0010749F">
        <w:rPr>
          <w:spacing w:val="52"/>
          <w:sz w:val="24"/>
        </w:rPr>
        <w:t xml:space="preserve"> </w:t>
      </w:r>
      <w:r w:rsidR="0010749F">
        <w:rPr>
          <w:sz w:val="24"/>
        </w:rPr>
        <w:t>valabilitate;</w:t>
      </w:r>
    </w:p>
    <w:p w:rsidR="0010749F" w:rsidRPr="006F7753" w:rsidRDefault="0010749F" w:rsidP="009216A9">
      <w:pPr>
        <w:pStyle w:val="ListParagraph"/>
        <w:numPr>
          <w:ilvl w:val="0"/>
          <w:numId w:val="7"/>
        </w:numPr>
        <w:tabs>
          <w:tab w:val="left" w:pos="640"/>
        </w:tabs>
        <w:spacing w:before="18" w:line="276" w:lineRule="auto"/>
        <w:ind w:left="639" w:right="470" w:hanging="284"/>
        <w:rPr>
          <w:sz w:val="24"/>
        </w:rPr>
      </w:pPr>
      <w:r w:rsidRPr="006F7753">
        <w:rPr>
          <w:sz w:val="24"/>
        </w:rPr>
        <w:t xml:space="preserve">Dovada de verificare a </w:t>
      </w:r>
      <w:r w:rsidRPr="006F7753">
        <w:rPr>
          <w:spacing w:val="-3"/>
          <w:sz w:val="24"/>
        </w:rPr>
        <w:t>aparatului</w:t>
      </w:r>
      <w:r w:rsidRPr="006F7753">
        <w:rPr>
          <w:spacing w:val="3"/>
          <w:sz w:val="24"/>
        </w:rPr>
        <w:t xml:space="preserve"> </w:t>
      </w:r>
      <w:r w:rsidR="0097022F">
        <w:rPr>
          <w:sz w:val="24"/>
        </w:rPr>
        <w:t>tah</w:t>
      </w:r>
      <w:r w:rsidRPr="006F7753">
        <w:rPr>
          <w:sz w:val="24"/>
        </w:rPr>
        <w:t>ograf electronic și a limitatorului de viteză, în original, af</w:t>
      </w:r>
      <w:r w:rsidR="00E42908">
        <w:rPr>
          <w:sz w:val="24"/>
        </w:rPr>
        <w:t>lată</w:t>
      </w:r>
      <w:r w:rsidR="00C5196C" w:rsidRPr="006F7753">
        <w:rPr>
          <w:sz w:val="24"/>
        </w:rPr>
        <w:t xml:space="preserve"> în termen</w:t>
      </w:r>
      <w:r w:rsidR="00E42908">
        <w:rPr>
          <w:sz w:val="24"/>
        </w:rPr>
        <w:t xml:space="preserve"> de</w:t>
      </w:r>
      <w:r w:rsidRPr="006F7753">
        <w:rPr>
          <w:spacing w:val="-8"/>
          <w:sz w:val="24"/>
        </w:rPr>
        <w:t xml:space="preserve"> </w:t>
      </w:r>
      <w:r w:rsidRPr="006F7753">
        <w:rPr>
          <w:sz w:val="24"/>
        </w:rPr>
        <w:t>valabilitate;</w:t>
      </w:r>
    </w:p>
    <w:p w:rsidR="00092038" w:rsidRPr="001B145D" w:rsidRDefault="0010749F" w:rsidP="009216A9">
      <w:pPr>
        <w:pStyle w:val="ListParagraph"/>
        <w:numPr>
          <w:ilvl w:val="0"/>
          <w:numId w:val="7"/>
        </w:numPr>
        <w:tabs>
          <w:tab w:val="left" w:pos="640"/>
        </w:tabs>
        <w:spacing w:before="36" w:line="276" w:lineRule="auto"/>
        <w:ind w:left="374" w:right="555" w:firstLine="3"/>
        <w:rPr>
          <w:sz w:val="24"/>
        </w:rPr>
      </w:pPr>
      <w:r>
        <w:rPr>
          <w:sz w:val="24"/>
        </w:rPr>
        <w:t>Descă</w:t>
      </w:r>
      <w:r w:rsidR="0097022F">
        <w:rPr>
          <w:sz w:val="24"/>
        </w:rPr>
        <w:t>rcarea datelor din aparatul</w:t>
      </w:r>
      <w:r w:rsidR="00E42908">
        <w:rPr>
          <w:sz w:val="24"/>
        </w:rPr>
        <w:t xml:space="preserve"> tah</w:t>
      </w:r>
      <w:r>
        <w:rPr>
          <w:sz w:val="24"/>
        </w:rPr>
        <w:t>ograf electronic și descărc</w:t>
      </w:r>
      <w:r w:rsidR="00E42908">
        <w:rPr>
          <w:sz w:val="24"/>
        </w:rPr>
        <w:t>area cartelei electronice tahogr</w:t>
      </w:r>
      <w:r>
        <w:rPr>
          <w:sz w:val="24"/>
        </w:rPr>
        <w:t>af, la o fir</w:t>
      </w:r>
      <w:r w:rsidR="00E42908">
        <w:rPr>
          <w:sz w:val="24"/>
        </w:rPr>
        <w:t>mă agreată de</w:t>
      </w:r>
      <w:r>
        <w:rPr>
          <w:sz w:val="24"/>
        </w:rPr>
        <w:t xml:space="preserve"> ARR, conform prevederilor</w:t>
      </w:r>
      <w:r>
        <w:rPr>
          <w:spacing w:val="36"/>
          <w:sz w:val="24"/>
        </w:rPr>
        <w:t xml:space="preserve"> </w:t>
      </w:r>
      <w:r>
        <w:rPr>
          <w:sz w:val="24"/>
        </w:rPr>
        <w:t>legale.</w:t>
      </w:r>
    </w:p>
    <w:p w:rsidR="00092038" w:rsidRPr="001B145D" w:rsidRDefault="0097022F" w:rsidP="009216A9">
      <w:pPr>
        <w:pStyle w:val="BodyText"/>
        <w:tabs>
          <w:tab w:val="left" w:pos="2767"/>
          <w:tab w:val="left" w:pos="3551"/>
          <w:tab w:val="left" w:pos="9356"/>
        </w:tabs>
        <w:spacing w:line="276" w:lineRule="auto"/>
        <w:ind w:left="353" w:right="566"/>
        <w:jc w:val="both"/>
        <w:rPr>
          <w:b/>
          <w:spacing w:val="40"/>
        </w:rPr>
      </w:pPr>
      <w:r>
        <w:rPr>
          <w:b/>
        </w:rPr>
        <w:t>Art. 23</w:t>
      </w:r>
      <w:r w:rsidR="0010749F">
        <w:rPr>
          <w:b/>
        </w:rPr>
        <w:t xml:space="preserve"> </w:t>
      </w:r>
      <w:r w:rsidR="0010749F" w:rsidRPr="00D74853">
        <w:rPr>
          <w:color w:val="0D0D0D" w:themeColor="text1" w:themeTint="F2"/>
        </w:rPr>
        <w:t>Răspunderea pentru integritatea, existența și păstrarea tuturor docum</w:t>
      </w:r>
      <w:r w:rsidR="005508D1" w:rsidRPr="00D74853">
        <w:rPr>
          <w:color w:val="0D0D0D" w:themeColor="text1" w:themeTint="F2"/>
        </w:rPr>
        <w:t>e</w:t>
      </w:r>
      <w:r w:rsidR="0010749F" w:rsidRPr="00D74853">
        <w:rPr>
          <w:color w:val="0D0D0D" w:themeColor="text1" w:themeTint="F2"/>
        </w:rPr>
        <w:t xml:space="preserve">ntelor menționate la </w:t>
      </w:r>
      <w:r>
        <w:rPr>
          <w:color w:val="0D0D0D" w:themeColor="text1" w:themeTint="F2"/>
        </w:rPr>
        <w:t>articolele 21 și 22</w:t>
      </w:r>
      <w:r w:rsidR="0010749F" w:rsidRPr="00D74853">
        <w:rPr>
          <w:color w:val="0D0D0D" w:themeColor="text1" w:themeTint="F2"/>
        </w:rPr>
        <w:t>, o are conducătorul auto</w:t>
      </w:r>
      <w:r w:rsidR="0010749F" w:rsidRPr="00956534">
        <w:t xml:space="preserve"> al microbuzului școlar</w:t>
      </w:r>
      <w:r w:rsidR="0010749F">
        <w:t>.</w:t>
      </w:r>
    </w:p>
    <w:p w:rsidR="0010749F" w:rsidRPr="005A04AA" w:rsidRDefault="0097022F" w:rsidP="009216A9">
      <w:pPr>
        <w:pStyle w:val="BodyText"/>
        <w:spacing w:before="1" w:line="276" w:lineRule="auto"/>
        <w:ind w:left="346"/>
        <w:jc w:val="both"/>
        <w:rPr>
          <w:b/>
        </w:rPr>
      </w:pPr>
      <w:r>
        <w:rPr>
          <w:b/>
        </w:rPr>
        <w:t xml:space="preserve">Art. </w:t>
      </w:r>
      <w:r w:rsidR="00764EBB">
        <w:rPr>
          <w:b/>
        </w:rPr>
        <w:t xml:space="preserve"> </w:t>
      </w:r>
      <w:r>
        <w:rPr>
          <w:b/>
        </w:rPr>
        <w:t>24</w:t>
      </w:r>
      <w:r w:rsidR="0010749F">
        <w:rPr>
          <w:b/>
        </w:rPr>
        <w:t xml:space="preserve"> </w:t>
      </w:r>
      <w:r>
        <w:rPr>
          <w:b/>
        </w:rPr>
        <w:t xml:space="preserve"> </w:t>
      </w:r>
      <w:r w:rsidR="0010749F">
        <w:t>Responsabilități și sarcini a</w:t>
      </w:r>
      <w:r>
        <w:t>le conducătorului</w:t>
      </w:r>
      <w:r w:rsidR="0010749F">
        <w:t xml:space="preserve"> auto:</w:t>
      </w:r>
    </w:p>
    <w:p w:rsidR="0010749F" w:rsidRDefault="0010749F" w:rsidP="009216A9">
      <w:pPr>
        <w:pStyle w:val="ListParagraph"/>
        <w:numPr>
          <w:ilvl w:val="0"/>
          <w:numId w:val="7"/>
        </w:numPr>
        <w:tabs>
          <w:tab w:val="left" w:pos="693"/>
        </w:tabs>
        <w:spacing w:before="40" w:line="276" w:lineRule="auto"/>
        <w:ind w:left="692" w:hanging="329"/>
        <w:rPr>
          <w:sz w:val="24"/>
        </w:rPr>
      </w:pPr>
      <w:r>
        <w:rPr>
          <w:sz w:val="24"/>
        </w:rPr>
        <w:t>respectă cu strictețe actele normative care reglementează circulația pe drumurile</w:t>
      </w:r>
      <w:r>
        <w:rPr>
          <w:spacing w:val="-40"/>
          <w:sz w:val="24"/>
        </w:rPr>
        <w:t xml:space="preserve"> </w:t>
      </w:r>
      <w:r w:rsidR="001B145D">
        <w:rPr>
          <w:spacing w:val="-40"/>
          <w:sz w:val="24"/>
        </w:rPr>
        <w:t xml:space="preserve"> </w:t>
      </w:r>
      <w:r>
        <w:rPr>
          <w:sz w:val="24"/>
        </w:rPr>
        <w:t>publice;</w:t>
      </w:r>
    </w:p>
    <w:p w:rsidR="005417A7" w:rsidRDefault="0010749F" w:rsidP="009216A9">
      <w:pPr>
        <w:pStyle w:val="ListParagraph"/>
        <w:numPr>
          <w:ilvl w:val="0"/>
          <w:numId w:val="7"/>
        </w:numPr>
        <w:tabs>
          <w:tab w:val="left" w:pos="687"/>
        </w:tabs>
        <w:spacing w:before="34" w:line="276" w:lineRule="auto"/>
        <w:ind w:left="362" w:right="563" w:firstLine="1"/>
        <w:rPr>
          <w:sz w:val="24"/>
        </w:rPr>
      </w:pPr>
      <w:r>
        <w:rPr>
          <w:sz w:val="24"/>
        </w:rPr>
        <w:t>înainte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pleca</w:t>
      </w:r>
      <w:r>
        <w:rPr>
          <w:spacing w:val="-5"/>
          <w:sz w:val="24"/>
        </w:rPr>
        <w:t xml:space="preserve"> </w:t>
      </w:r>
      <w:r>
        <w:rPr>
          <w:sz w:val="24"/>
        </w:rPr>
        <w:t>în</w:t>
      </w:r>
      <w:r>
        <w:rPr>
          <w:spacing w:val="-7"/>
          <w:sz w:val="24"/>
        </w:rPr>
        <w:t xml:space="preserve"> </w:t>
      </w:r>
      <w:r>
        <w:rPr>
          <w:sz w:val="24"/>
        </w:rPr>
        <w:t>cursă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obligația</w:t>
      </w:r>
      <w:r>
        <w:rPr>
          <w:spacing w:val="-7"/>
          <w:sz w:val="24"/>
        </w:rPr>
        <w:t xml:space="preserve"> </w:t>
      </w:r>
      <w:r>
        <w:rPr>
          <w:sz w:val="24"/>
        </w:rPr>
        <w:t>să</w:t>
      </w:r>
      <w:r>
        <w:rPr>
          <w:spacing w:val="-11"/>
          <w:sz w:val="24"/>
        </w:rPr>
        <w:t xml:space="preserve"> </w:t>
      </w:r>
      <w:r>
        <w:rPr>
          <w:sz w:val="24"/>
        </w:rPr>
        <w:t>verifice</w:t>
      </w:r>
      <w:r>
        <w:rPr>
          <w:spacing w:val="-9"/>
          <w:sz w:val="24"/>
        </w:rPr>
        <w:t xml:space="preserve"> </w:t>
      </w:r>
      <w:r>
        <w:rPr>
          <w:sz w:val="24"/>
        </w:rPr>
        <w:t>starea</w:t>
      </w:r>
      <w:r>
        <w:rPr>
          <w:spacing w:val="-5"/>
          <w:sz w:val="24"/>
        </w:rPr>
        <w:t xml:space="preserve"> </w:t>
      </w:r>
      <w:r>
        <w:rPr>
          <w:sz w:val="24"/>
        </w:rPr>
        <w:t>tehnică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autovehiculului</w:t>
      </w:r>
      <w:r>
        <w:rPr>
          <w:spacing w:val="-11"/>
          <w:sz w:val="24"/>
        </w:rPr>
        <w:t xml:space="preserve"> </w:t>
      </w:r>
      <w:r>
        <w:rPr>
          <w:sz w:val="24"/>
        </w:rPr>
        <w:t>pe</w:t>
      </w:r>
      <w:r>
        <w:rPr>
          <w:spacing w:val="-9"/>
          <w:sz w:val="24"/>
        </w:rPr>
        <w:t xml:space="preserve"> </w:t>
      </w:r>
      <w:r w:rsidR="00067825">
        <w:rPr>
          <w:sz w:val="24"/>
        </w:rPr>
        <w:t>care îl</w:t>
      </w:r>
      <w:r>
        <w:rPr>
          <w:spacing w:val="-19"/>
          <w:sz w:val="24"/>
        </w:rPr>
        <w:t xml:space="preserve"> </w:t>
      </w:r>
      <w:r w:rsidR="005417A7">
        <w:rPr>
          <w:sz w:val="24"/>
        </w:rPr>
        <w:t>conduce;</w:t>
      </w:r>
    </w:p>
    <w:p w:rsidR="005417A7" w:rsidRDefault="0097022F" w:rsidP="009216A9">
      <w:pPr>
        <w:pStyle w:val="ListParagraph"/>
        <w:numPr>
          <w:ilvl w:val="0"/>
          <w:numId w:val="7"/>
        </w:numPr>
        <w:tabs>
          <w:tab w:val="left" w:pos="687"/>
        </w:tabs>
        <w:spacing w:before="34" w:line="276" w:lineRule="auto"/>
        <w:ind w:left="362" w:right="563" w:firstLine="1"/>
        <w:rPr>
          <w:sz w:val="24"/>
        </w:rPr>
      </w:pPr>
      <w:r>
        <w:rPr>
          <w:sz w:val="24"/>
        </w:rPr>
        <w:lastRenderedPageBreak/>
        <w:t>efectuează îngrijir</w:t>
      </w:r>
      <w:r w:rsidR="0010749F" w:rsidRPr="005417A7">
        <w:rPr>
          <w:sz w:val="24"/>
        </w:rPr>
        <w:t>ea zilnică a</w:t>
      </w:r>
      <w:r w:rsidR="0010749F" w:rsidRPr="005417A7">
        <w:rPr>
          <w:spacing w:val="10"/>
          <w:sz w:val="24"/>
        </w:rPr>
        <w:t xml:space="preserve"> </w:t>
      </w:r>
      <w:r w:rsidR="0010749F" w:rsidRPr="005417A7">
        <w:rPr>
          <w:sz w:val="24"/>
        </w:rPr>
        <w:t>autovehiculului;</w:t>
      </w:r>
    </w:p>
    <w:p w:rsidR="005417A7" w:rsidRDefault="0010749F" w:rsidP="009216A9">
      <w:pPr>
        <w:pStyle w:val="ListParagraph"/>
        <w:numPr>
          <w:ilvl w:val="0"/>
          <w:numId w:val="7"/>
        </w:numPr>
        <w:tabs>
          <w:tab w:val="left" w:pos="687"/>
        </w:tabs>
        <w:spacing w:before="34" w:line="276" w:lineRule="auto"/>
        <w:ind w:left="362" w:right="563" w:firstLine="1"/>
        <w:rPr>
          <w:sz w:val="24"/>
        </w:rPr>
      </w:pPr>
      <w:r w:rsidRPr="005417A7">
        <w:rPr>
          <w:sz w:val="24"/>
        </w:rPr>
        <w:t>nu pleacă în cursă dacă se constată defecțiuni/ner</w:t>
      </w:r>
      <w:r w:rsidR="001B145D">
        <w:rPr>
          <w:sz w:val="24"/>
        </w:rPr>
        <w:t xml:space="preserve">eguli ale autovehiculului și </w:t>
      </w:r>
      <w:r w:rsidR="00067825" w:rsidRPr="005417A7">
        <w:rPr>
          <w:sz w:val="24"/>
        </w:rPr>
        <w:t xml:space="preserve">anunță imediat </w:t>
      </w:r>
      <w:r w:rsidR="005A1D35">
        <w:rPr>
          <w:sz w:val="24"/>
        </w:rPr>
        <w:t>managerul</w:t>
      </w:r>
      <w:r w:rsidR="00067825" w:rsidRPr="005417A7">
        <w:rPr>
          <w:sz w:val="24"/>
        </w:rPr>
        <w:t xml:space="preserve"> de</w:t>
      </w:r>
      <w:r w:rsidRPr="005417A7">
        <w:rPr>
          <w:sz w:val="24"/>
        </w:rPr>
        <w:t xml:space="preserve"> transport</w:t>
      </w:r>
      <w:r w:rsidR="005A1D35">
        <w:rPr>
          <w:sz w:val="24"/>
        </w:rPr>
        <w:t xml:space="preserve"> persoane din cadrul Direcției de Asistență Socială Sighișoara,</w:t>
      </w:r>
      <w:r w:rsidRPr="005417A7">
        <w:rPr>
          <w:sz w:val="24"/>
        </w:rPr>
        <w:t xml:space="preserve"> pentru a se remedia</w:t>
      </w:r>
      <w:r w:rsidRPr="005417A7">
        <w:rPr>
          <w:spacing w:val="23"/>
          <w:sz w:val="24"/>
        </w:rPr>
        <w:t xml:space="preserve"> </w:t>
      </w:r>
      <w:r w:rsidRPr="005417A7">
        <w:rPr>
          <w:sz w:val="24"/>
        </w:rPr>
        <w:t>defecțiunile;</w:t>
      </w:r>
    </w:p>
    <w:p w:rsidR="00B103D2" w:rsidRPr="005417A7" w:rsidRDefault="0010749F" w:rsidP="009216A9">
      <w:pPr>
        <w:pStyle w:val="ListParagraph"/>
        <w:numPr>
          <w:ilvl w:val="0"/>
          <w:numId w:val="7"/>
        </w:numPr>
        <w:tabs>
          <w:tab w:val="left" w:pos="687"/>
        </w:tabs>
        <w:spacing w:before="34" w:line="276" w:lineRule="auto"/>
        <w:ind w:left="362" w:right="563" w:firstLine="1"/>
        <w:rPr>
          <w:sz w:val="24"/>
        </w:rPr>
      </w:pPr>
      <w:r w:rsidRPr="005417A7">
        <w:rPr>
          <w:sz w:val="24"/>
        </w:rPr>
        <w:t>preia</w:t>
      </w:r>
      <w:r w:rsidRPr="005417A7">
        <w:rPr>
          <w:spacing w:val="-9"/>
          <w:sz w:val="24"/>
        </w:rPr>
        <w:t xml:space="preserve"> </w:t>
      </w:r>
      <w:r w:rsidRPr="005417A7">
        <w:rPr>
          <w:sz w:val="24"/>
        </w:rPr>
        <w:t>foaia</w:t>
      </w:r>
      <w:r w:rsidRPr="005417A7">
        <w:rPr>
          <w:spacing w:val="-15"/>
          <w:sz w:val="24"/>
        </w:rPr>
        <w:t xml:space="preserve"> </w:t>
      </w:r>
      <w:r w:rsidR="00015A76" w:rsidRPr="005417A7">
        <w:rPr>
          <w:sz w:val="24"/>
        </w:rPr>
        <w:t>de</w:t>
      </w:r>
      <w:r w:rsidRPr="005417A7">
        <w:rPr>
          <w:spacing w:val="-10"/>
          <w:sz w:val="24"/>
        </w:rPr>
        <w:t xml:space="preserve"> </w:t>
      </w:r>
      <w:r w:rsidRPr="005417A7">
        <w:rPr>
          <w:sz w:val="24"/>
        </w:rPr>
        <w:t>parcurs</w:t>
      </w:r>
      <w:r w:rsidRPr="005417A7">
        <w:rPr>
          <w:spacing w:val="-3"/>
          <w:sz w:val="24"/>
        </w:rPr>
        <w:t xml:space="preserve"> </w:t>
      </w:r>
      <w:r w:rsidRPr="005417A7">
        <w:rPr>
          <w:sz w:val="24"/>
        </w:rPr>
        <w:t>pentru</w:t>
      </w:r>
      <w:r w:rsidRPr="005417A7">
        <w:rPr>
          <w:spacing w:val="7"/>
          <w:sz w:val="24"/>
        </w:rPr>
        <w:t xml:space="preserve"> </w:t>
      </w:r>
      <w:r w:rsidRPr="005417A7">
        <w:rPr>
          <w:sz w:val="24"/>
        </w:rPr>
        <w:t>ziua</w:t>
      </w:r>
      <w:r w:rsidRPr="005417A7">
        <w:rPr>
          <w:spacing w:val="-10"/>
          <w:sz w:val="24"/>
        </w:rPr>
        <w:t xml:space="preserve"> </w:t>
      </w:r>
      <w:r w:rsidRPr="005417A7">
        <w:rPr>
          <w:sz w:val="24"/>
        </w:rPr>
        <w:t>respectivă</w:t>
      </w:r>
      <w:r w:rsidRPr="005417A7">
        <w:rPr>
          <w:spacing w:val="-8"/>
          <w:sz w:val="24"/>
        </w:rPr>
        <w:t xml:space="preserve"> </w:t>
      </w:r>
      <w:r w:rsidRPr="005417A7">
        <w:rPr>
          <w:sz w:val="24"/>
        </w:rPr>
        <w:t>și predă</w:t>
      </w:r>
      <w:r w:rsidRPr="005417A7">
        <w:rPr>
          <w:spacing w:val="-8"/>
          <w:sz w:val="24"/>
        </w:rPr>
        <w:t xml:space="preserve"> </w:t>
      </w:r>
      <w:r w:rsidRPr="005417A7">
        <w:rPr>
          <w:sz w:val="24"/>
        </w:rPr>
        <w:t>foaia</w:t>
      </w:r>
      <w:r w:rsidRPr="005417A7">
        <w:rPr>
          <w:spacing w:val="-13"/>
          <w:sz w:val="24"/>
        </w:rPr>
        <w:t xml:space="preserve"> </w:t>
      </w:r>
      <w:r w:rsidRPr="005417A7">
        <w:rPr>
          <w:sz w:val="24"/>
        </w:rPr>
        <w:t>din</w:t>
      </w:r>
      <w:r w:rsidRPr="005417A7">
        <w:rPr>
          <w:spacing w:val="-4"/>
          <w:sz w:val="24"/>
        </w:rPr>
        <w:t xml:space="preserve"> </w:t>
      </w:r>
      <w:r w:rsidRPr="005417A7">
        <w:rPr>
          <w:sz w:val="24"/>
        </w:rPr>
        <w:t>ziua</w:t>
      </w:r>
      <w:r w:rsidRPr="005417A7">
        <w:rPr>
          <w:spacing w:val="-7"/>
          <w:sz w:val="24"/>
        </w:rPr>
        <w:t xml:space="preserve"> </w:t>
      </w:r>
      <w:r w:rsidR="00015A76" w:rsidRPr="005417A7">
        <w:rPr>
          <w:sz w:val="24"/>
        </w:rPr>
        <w:t>precede</w:t>
      </w:r>
      <w:r w:rsidRPr="005417A7">
        <w:rPr>
          <w:sz w:val="24"/>
        </w:rPr>
        <w:t>ntă,</w:t>
      </w:r>
      <w:r w:rsidRPr="005417A7">
        <w:rPr>
          <w:spacing w:val="-5"/>
          <w:sz w:val="24"/>
        </w:rPr>
        <w:t xml:space="preserve"> </w:t>
      </w:r>
      <w:r w:rsidRPr="005417A7">
        <w:rPr>
          <w:sz w:val="24"/>
        </w:rPr>
        <w:t>completată la toate rubricile (dupa cum indică formularul), diagrame, bonuri de transport, bonuri de combustibil, sau carduri, dupa</w:t>
      </w:r>
      <w:r w:rsidRPr="005417A7">
        <w:rPr>
          <w:spacing w:val="50"/>
          <w:sz w:val="24"/>
        </w:rPr>
        <w:t xml:space="preserve"> </w:t>
      </w:r>
      <w:r w:rsidRPr="005417A7">
        <w:rPr>
          <w:sz w:val="24"/>
        </w:rPr>
        <w:t>caz;</w:t>
      </w:r>
    </w:p>
    <w:p w:rsidR="005417A7" w:rsidRDefault="0097022F" w:rsidP="009216A9">
      <w:pPr>
        <w:pStyle w:val="ListParagraph"/>
        <w:numPr>
          <w:ilvl w:val="0"/>
          <w:numId w:val="7"/>
        </w:numPr>
        <w:tabs>
          <w:tab w:val="left" w:pos="671"/>
        </w:tabs>
        <w:spacing w:line="276" w:lineRule="auto"/>
        <w:ind w:left="356" w:right="548" w:firstLine="0"/>
        <w:rPr>
          <w:sz w:val="24"/>
        </w:rPr>
      </w:pPr>
      <w:r>
        <w:rPr>
          <w:sz w:val="24"/>
        </w:rPr>
        <w:t>nu circulă fă</w:t>
      </w:r>
      <w:r w:rsidR="00067825">
        <w:rPr>
          <w:sz w:val="24"/>
        </w:rPr>
        <w:t>ră ca aparatul tahograf/</w:t>
      </w:r>
      <w:r w:rsidR="00B103D2">
        <w:rPr>
          <w:sz w:val="24"/>
        </w:rPr>
        <w:t>contorul de înregistra</w:t>
      </w:r>
      <w:r w:rsidR="00B10FBD">
        <w:rPr>
          <w:sz w:val="24"/>
        </w:rPr>
        <w:t>re</w:t>
      </w:r>
      <w:r w:rsidR="00B103D2">
        <w:rPr>
          <w:sz w:val="24"/>
        </w:rPr>
        <w:t xml:space="preserve"> a numărului de kilometri parcurși să fie în</w:t>
      </w:r>
      <w:r w:rsidR="00B103D2">
        <w:rPr>
          <w:spacing w:val="31"/>
          <w:sz w:val="24"/>
        </w:rPr>
        <w:t xml:space="preserve"> </w:t>
      </w:r>
      <w:r w:rsidR="00B103D2">
        <w:rPr>
          <w:sz w:val="24"/>
        </w:rPr>
        <w:t>funcțiune;</w:t>
      </w:r>
    </w:p>
    <w:p w:rsidR="005417A7" w:rsidRDefault="00B10FBD" w:rsidP="009216A9">
      <w:pPr>
        <w:pStyle w:val="ListParagraph"/>
        <w:numPr>
          <w:ilvl w:val="0"/>
          <w:numId w:val="7"/>
        </w:numPr>
        <w:tabs>
          <w:tab w:val="left" w:pos="671"/>
        </w:tabs>
        <w:spacing w:line="276" w:lineRule="auto"/>
        <w:ind w:left="356" w:right="548" w:firstLine="0"/>
        <w:rPr>
          <w:sz w:val="24"/>
        </w:rPr>
      </w:pPr>
      <w:r w:rsidRPr="005417A7">
        <w:rPr>
          <w:sz w:val="24"/>
        </w:rPr>
        <w:t>menține starea tehnică corespunzătoare a autovehiculului avut în</w:t>
      </w:r>
      <w:r w:rsidRPr="005417A7">
        <w:rPr>
          <w:spacing w:val="29"/>
          <w:sz w:val="24"/>
        </w:rPr>
        <w:t xml:space="preserve"> </w:t>
      </w:r>
      <w:r w:rsidRPr="005417A7">
        <w:rPr>
          <w:sz w:val="24"/>
        </w:rPr>
        <w:t>primire;</w:t>
      </w:r>
    </w:p>
    <w:p w:rsidR="005417A7" w:rsidRDefault="00B10FBD" w:rsidP="009216A9">
      <w:pPr>
        <w:pStyle w:val="ListParagraph"/>
        <w:numPr>
          <w:ilvl w:val="0"/>
          <w:numId w:val="7"/>
        </w:numPr>
        <w:tabs>
          <w:tab w:val="left" w:pos="671"/>
        </w:tabs>
        <w:spacing w:line="276" w:lineRule="auto"/>
        <w:ind w:left="356" w:right="548" w:firstLine="0"/>
        <w:rPr>
          <w:sz w:val="24"/>
        </w:rPr>
      </w:pPr>
      <w:r w:rsidRPr="005417A7">
        <w:rPr>
          <w:sz w:val="24"/>
        </w:rPr>
        <w:t>face</w:t>
      </w:r>
      <w:r w:rsidRPr="005417A7">
        <w:rPr>
          <w:spacing w:val="-29"/>
          <w:sz w:val="24"/>
        </w:rPr>
        <w:t xml:space="preserve"> </w:t>
      </w:r>
      <w:r w:rsidRPr="005417A7">
        <w:rPr>
          <w:sz w:val="24"/>
        </w:rPr>
        <w:t>toate</w:t>
      </w:r>
      <w:r w:rsidRPr="005417A7">
        <w:rPr>
          <w:spacing w:val="-23"/>
          <w:sz w:val="24"/>
        </w:rPr>
        <w:t xml:space="preserve"> </w:t>
      </w:r>
      <w:r w:rsidRPr="005417A7">
        <w:rPr>
          <w:sz w:val="24"/>
        </w:rPr>
        <w:t>demersurile</w:t>
      </w:r>
      <w:r w:rsidRPr="005417A7">
        <w:rPr>
          <w:spacing w:val="-12"/>
          <w:sz w:val="24"/>
        </w:rPr>
        <w:t xml:space="preserve"> </w:t>
      </w:r>
      <w:r w:rsidRPr="005417A7">
        <w:rPr>
          <w:sz w:val="24"/>
        </w:rPr>
        <w:t xml:space="preserve">legale </w:t>
      </w:r>
      <w:r w:rsidRPr="005417A7">
        <w:rPr>
          <w:spacing w:val="-21"/>
          <w:sz w:val="24"/>
        </w:rPr>
        <w:t xml:space="preserve"> </w:t>
      </w:r>
      <w:r w:rsidRPr="005417A7">
        <w:rPr>
          <w:sz w:val="24"/>
        </w:rPr>
        <w:t xml:space="preserve">pentru </w:t>
      </w:r>
      <w:r w:rsidRPr="005417A7">
        <w:rPr>
          <w:spacing w:val="-20"/>
          <w:sz w:val="24"/>
        </w:rPr>
        <w:t xml:space="preserve"> </w:t>
      </w:r>
      <w:r w:rsidRPr="005417A7">
        <w:rPr>
          <w:sz w:val="24"/>
        </w:rPr>
        <w:t>pregătirea</w:t>
      </w:r>
      <w:r w:rsidRPr="005417A7">
        <w:rPr>
          <w:spacing w:val="-24"/>
          <w:sz w:val="24"/>
        </w:rPr>
        <w:t xml:space="preserve"> </w:t>
      </w:r>
      <w:r w:rsidRPr="005417A7">
        <w:rPr>
          <w:sz w:val="24"/>
        </w:rPr>
        <w:t>de</w:t>
      </w:r>
      <w:r w:rsidRPr="005417A7">
        <w:rPr>
          <w:spacing w:val="-26"/>
          <w:sz w:val="24"/>
        </w:rPr>
        <w:t xml:space="preserve"> </w:t>
      </w:r>
      <w:r w:rsidRPr="005417A7">
        <w:rPr>
          <w:sz w:val="24"/>
        </w:rPr>
        <w:t>iarnă</w:t>
      </w:r>
      <w:r w:rsidRPr="005417A7">
        <w:rPr>
          <w:spacing w:val="-27"/>
          <w:sz w:val="24"/>
        </w:rPr>
        <w:t xml:space="preserve"> </w:t>
      </w:r>
      <w:r w:rsidRPr="005417A7">
        <w:rPr>
          <w:sz w:val="24"/>
        </w:rPr>
        <w:t>a</w:t>
      </w:r>
      <w:r w:rsidRPr="005417A7">
        <w:rPr>
          <w:spacing w:val="-30"/>
          <w:sz w:val="24"/>
        </w:rPr>
        <w:t xml:space="preserve"> </w:t>
      </w:r>
      <w:r w:rsidRPr="005417A7">
        <w:rPr>
          <w:sz w:val="24"/>
        </w:rPr>
        <w:t>microbuzului</w:t>
      </w:r>
      <w:r w:rsidRPr="005417A7">
        <w:rPr>
          <w:spacing w:val="-17"/>
          <w:sz w:val="24"/>
        </w:rPr>
        <w:t xml:space="preserve"> </w:t>
      </w:r>
      <w:r w:rsidRPr="005417A7">
        <w:rPr>
          <w:sz w:val="24"/>
        </w:rPr>
        <w:t>(anvelope</w:t>
      </w:r>
      <w:r w:rsidRPr="005417A7">
        <w:rPr>
          <w:spacing w:val="-21"/>
          <w:sz w:val="24"/>
        </w:rPr>
        <w:t xml:space="preserve"> </w:t>
      </w:r>
      <w:r w:rsidRPr="005417A7">
        <w:rPr>
          <w:sz w:val="24"/>
        </w:rPr>
        <w:t>de</w:t>
      </w:r>
      <w:r w:rsidRPr="005417A7">
        <w:rPr>
          <w:spacing w:val="-28"/>
          <w:sz w:val="24"/>
        </w:rPr>
        <w:t xml:space="preserve"> </w:t>
      </w:r>
      <w:r w:rsidRPr="005417A7">
        <w:rPr>
          <w:sz w:val="24"/>
        </w:rPr>
        <w:t>iarnă, lanțuri antiderapante, verificarea instalațiilor de climatizare și încălzi</w:t>
      </w:r>
      <w:r w:rsidR="00E93542" w:rsidRPr="005417A7">
        <w:rPr>
          <w:sz w:val="24"/>
        </w:rPr>
        <w:t>r</w:t>
      </w:r>
      <w:r w:rsidRPr="005417A7">
        <w:rPr>
          <w:sz w:val="24"/>
        </w:rPr>
        <w:t>e a</w:t>
      </w:r>
      <w:r w:rsidRPr="005417A7">
        <w:rPr>
          <w:spacing w:val="-46"/>
          <w:sz w:val="24"/>
        </w:rPr>
        <w:t xml:space="preserve">  </w:t>
      </w:r>
      <w:r w:rsidRPr="005417A7">
        <w:rPr>
          <w:sz w:val="24"/>
        </w:rPr>
        <w:t>microbuzului, etc)</w:t>
      </w:r>
      <w:r w:rsidR="0097022F">
        <w:rPr>
          <w:sz w:val="24"/>
        </w:rPr>
        <w:t>;</w:t>
      </w:r>
    </w:p>
    <w:p w:rsidR="005417A7" w:rsidRDefault="00B10FBD" w:rsidP="009216A9">
      <w:pPr>
        <w:pStyle w:val="ListParagraph"/>
        <w:numPr>
          <w:ilvl w:val="0"/>
          <w:numId w:val="7"/>
        </w:numPr>
        <w:tabs>
          <w:tab w:val="left" w:pos="671"/>
        </w:tabs>
        <w:spacing w:line="276" w:lineRule="auto"/>
        <w:ind w:left="356" w:right="548" w:firstLine="0"/>
        <w:rPr>
          <w:sz w:val="24"/>
        </w:rPr>
      </w:pPr>
      <w:r w:rsidRPr="005417A7">
        <w:rPr>
          <w:sz w:val="24"/>
        </w:rPr>
        <w:t>parchează</w:t>
      </w:r>
      <w:r w:rsidRPr="005417A7">
        <w:rPr>
          <w:spacing w:val="-12"/>
          <w:sz w:val="24"/>
        </w:rPr>
        <w:t xml:space="preserve"> </w:t>
      </w:r>
      <w:r w:rsidRPr="005417A7">
        <w:rPr>
          <w:sz w:val="24"/>
        </w:rPr>
        <w:t>autovehiculul</w:t>
      </w:r>
      <w:r w:rsidRPr="005417A7">
        <w:rPr>
          <w:spacing w:val="-9"/>
          <w:sz w:val="24"/>
        </w:rPr>
        <w:t xml:space="preserve"> </w:t>
      </w:r>
      <w:r w:rsidRPr="005417A7">
        <w:rPr>
          <w:sz w:val="24"/>
        </w:rPr>
        <w:t>la</w:t>
      </w:r>
      <w:r w:rsidRPr="005417A7">
        <w:rPr>
          <w:spacing w:val="-15"/>
          <w:sz w:val="24"/>
        </w:rPr>
        <w:t xml:space="preserve"> </w:t>
      </w:r>
      <w:r w:rsidRPr="005417A7">
        <w:rPr>
          <w:sz w:val="24"/>
        </w:rPr>
        <w:t>locul</w:t>
      </w:r>
      <w:r w:rsidRPr="005417A7">
        <w:rPr>
          <w:spacing w:val="-9"/>
          <w:sz w:val="24"/>
        </w:rPr>
        <w:t xml:space="preserve"> </w:t>
      </w:r>
      <w:r w:rsidRPr="005417A7">
        <w:rPr>
          <w:sz w:val="24"/>
        </w:rPr>
        <w:t>și</w:t>
      </w:r>
      <w:r w:rsidRPr="005417A7">
        <w:rPr>
          <w:spacing w:val="-14"/>
          <w:sz w:val="24"/>
        </w:rPr>
        <w:t xml:space="preserve"> </w:t>
      </w:r>
      <w:r w:rsidRPr="005417A7">
        <w:rPr>
          <w:sz w:val="24"/>
        </w:rPr>
        <w:t>ora</w:t>
      </w:r>
      <w:r w:rsidRPr="005417A7">
        <w:rPr>
          <w:spacing w:val="-15"/>
          <w:sz w:val="24"/>
        </w:rPr>
        <w:t xml:space="preserve"> </w:t>
      </w:r>
      <w:r w:rsidRPr="005417A7">
        <w:rPr>
          <w:sz w:val="24"/>
        </w:rPr>
        <w:t>stabilite</w:t>
      </w:r>
      <w:r w:rsidRPr="005417A7">
        <w:rPr>
          <w:spacing w:val="-7"/>
          <w:sz w:val="24"/>
        </w:rPr>
        <w:t xml:space="preserve"> </w:t>
      </w:r>
      <w:r w:rsidRPr="005417A7">
        <w:rPr>
          <w:sz w:val="24"/>
        </w:rPr>
        <w:t>prin</w:t>
      </w:r>
      <w:r w:rsidRPr="005417A7">
        <w:rPr>
          <w:spacing w:val="-16"/>
          <w:sz w:val="24"/>
        </w:rPr>
        <w:t xml:space="preserve"> </w:t>
      </w:r>
      <w:r w:rsidRPr="005417A7">
        <w:rPr>
          <w:sz w:val="24"/>
        </w:rPr>
        <w:t>foaia</w:t>
      </w:r>
      <w:r w:rsidRPr="005417A7">
        <w:rPr>
          <w:spacing w:val="-16"/>
          <w:sz w:val="24"/>
        </w:rPr>
        <w:t xml:space="preserve"> </w:t>
      </w:r>
      <w:r w:rsidRPr="005417A7">
        <w:rPr>
          <w:sz w:val="24"/>
        </w:rPr>
        <w:t>de</w:t>
      </w:r>
      <w:r w:rsidRPr="005417A7">
        <w:rPr>
          <w:spacing w:val="-13"/>
          <w:sz w:val="24"/>
        </w:rPr>
        <w:t xml:space="preserve"> </w:t>
      </w:r>
      <w:r w:rsidRPr="005417A7">
        <w:rPr>
          <w:sz w:val="24"/>
        </w:rPr>
        <w:t>parcurs,</w:t>
      </w:r>
      <w:r w:rsidRPr="005417A7">
        <w:rPr>
          <w:spacing w:val="-7"/>
          <w:sz w:val="24"/>
        </w:rPr>
        <w:t xml:space="preserve"> </w:t>
      </w:r>
      <w:r w:rsidRPr="005417A7">
        <w:rPr>
          <w:sz w:val="24"/>
        </w:rPr>
        <w:t>respectând</w:t>
      </w:r>
      <w:r w:rsidRPr="005417A7">
        <w:rPr>
          <w:spacing w:val="-2"/>
          <w:sz w:val="24"/>
        </w:rPr>
        <w:t xml:space="preserve"> </w:t>
      </w:r>
      <w:r w:rsidRPr="005417A7">
        <w:rPr>
          <w:sz w:val="24"/>
        </w:rPr>
        <w:t>regulile de</w:t>
      </w:r>
      <w:r w:rsidRPr="005417A7">
        <w:rPr>
          <w:spacing w:val="1"/>
          <w:sz w:val="24"/>
        </w:rPr>
        <w:t xml:space="preserve"> </w:t>
      </w:r>
      <w:r w:rsidRPr="005417A7">
        <w:rPr>
          <w:sz w:val="24"/>
        </w:rPr>
        <w:t>parcare;</w:t>
      </w:r>
    </w:p>
    <w:p w:rsidR="005417A7" w:rsidRDefault="00B10FBD" w:rsidP="009216A9">
      <w:pPr>
        <w:pStyle w:val="ListParagraph"/>
        <w:numPr>
          <w:ilvl w:val="0"/>
          <w:numId w:val="7"/>
        </w:numPr>
        <w:tabs>
          <w:tab w:val="left" w:pos="671"/>
        </w:tabs>
        <w:spacing w:line="276" w:lineRule="auto"/>
        <w:ind w:left="356" w:right="548" w:firstLine="0"/>
        <w:rPr>
          <w:sz w:val="24"/>
        </w:rPr>
      </w:pPr>
      <w:r w:rsidRPr="005417A7">
        <w:rPr>
          <w:sz w:val="24"/>
        </w:rPr>
        <w:t xml:space="preserve">păstrează certificatul de înmatriculare, </w:t>
      </w:r>
      <w:r w:rsidR="005508D1" w:rsidRPr="007300F0">
        <w:rPr>
          <w:sz w:val="24"/>
        </w:rPr>
        <w:t>copia conform</w:t>
      </w:r>
      <w:r w:rsidRPr="007300F0">
        <w:rPr>
          <w:sz w:val="24"/>
        </w:rPr>
        <w:t>ă a licenței de transport,</w:t>
      </w:r>
      <w:r w:rsidRPr="005417A7">
        <w:rPr>
          <w:sz w:val="24"/>
        </w:rPr>
        <w:t xml:space="preserve"> precum și actele</w:t>
      </w:r>
      <w:r w:rsidRPr="005417A7">
        <w:rPr>
          <w:spacing w:val="-6"/>
          <w:sz w:val="24"/>
        </w:rPr>
        <w:t xml:space="preserve"> </w:t>
      </w:r>
      <w:r w:rsidRPr="005417A7">
        <w:rPr>
          <w:sz w:val="24"/>
        </w:rPr>
        <w:t>maşinii</w:t>
      </w:r>
      <w:r w:rsidRPr="005417A7">
        <w:rPr>
          <w:spacing w:val="-4"/>
          <w:sz w:val="24"/>
        </w:rPr>
        <w:t xml:space="preserve"> </w:t>
      </w:r>
      <w:r w:rsidRPr="005417A7">
        <w:rPr>
          <w:sz w:val="24"/>
        </w:rPr>
        <w:t>în</w:t>
      </w:r>
      <w:r w:rsidRPr="005417A7">
        <w:rPr>
          <w:spacing w:val="-13"/>
          <w:sz w:val="24"/>
        </w:rPr>
        <w:t xml:space="preserve"> </w:t>
      </w:r>
      <w:r w:rsidRPr="005417A7">
        <w:rPr>
          <w:sz w:val="24"/>
        </w:rPr>
        <w:t>condiții</w:t>
      </w:r>
      <w:r w:rsidRPr="005417A7">
        <w:rPr>
          <w:spacing w:val="3"/>
          <w:sz w:val="24"/>
        </w:rPr>
        <w:t xml:space="preserve"> </w:t>
      </w:r>
      <w:r w:rsidRPr="005417A7">
        <w:rPr>
          <w:sz w:val="24"/>
        </w:rPr>
        <w:t>corespunzătoare</w:t>
      </w:r>
      <w:r w:rsidRPr="005417A7">
        <w:rPr>
          <w:spacing w:val="-2"/>
          <w:sz w:val="24"/>
        </w:rPr>
        <w:t xml:space="preserve"> </w:t>
      </w:r>
      <w:r w:rsidRPr="005417A7">
        <w:rPr>
          <w:sz w:val="24"/>
        </w:rPr>
        <w:t>și</w:t>
      </w:r>
      <w:r w:rsidRPr="005417A7">
        <w:rPr>
          <w:spacing w:val="-5"/>
          <w:sz w:val="24"/>
        </w:rPr>
        <w:t xml:space="preserve"> </w:t>
      </w:r>
      <w:r w:rsidRPr="005417A7">
        <w:rPr>
          <w:sz w:val="24"/>
        </w:rPr>
        <w:t>le</w:t>
      </w:r>
      <w:r w:rsidRPr="005417A7">
        <w:rPr>
          <w:spacing w:val="-10"/>
          <w:sz w:val="24"/>
        </w:rPr>
        <w:t xml:space="preserve"> </w:t>
      </w:r>
      <w:r w:rsidRPr="005417A7">
        <w:rPr>
          <w:sz w:val="24"/>
        </w:rPr>
        <w:t>prezintă,</w:t>
      </w:r>
      <w:r w:rsidRPr="005417A7">
        <w:rPr>
          <w:spacing w:val="-4"/>
          <w:sz w:val="24"/>
        </w:rPr>
        <w:t xml:space="preserve"> </w:t>
      </w:r>
      <w:r w:rsidRPr="005417A7">
        <w:rPr>
          <w:sz w:val="24"/>
        </w:rPr>
        <w:t>la</w:t>
      </w:r>
      <w:r w:rsidRPr="005417A7">
        <w:rPr>
          <w:spacing w:val="-13"/>
          <w:sz w:val="24"/>
        </w:rPr>
        <w:t xml:space="preserve"> </w:t>
      </w:r>
      <w:r w:rsidRPr="005417A7">
        <w:rPr>
          <w:sz w:val="24"/>
        </w:rPr>
        <w:t>cerere,</w:t>
      </w:r>
      <w:r w:rsidRPr="005417A7">
        <w:rPr>
          <w:spacing w:val="-8"/>
          <w:sz w:val="24"/>
        </w:rPr>
        <w:t xml:space="preserve"> </w:t>
      </w:r>
      <w:r w:rsidRPr="005417A7">
        <w:rPr>
          <w:sz w:val="24"/>
        </w:rPr>
        <w:t>organelor</w:t>
      </w:r>
      <w:r w:rsidRPr="005417A7">
        <w:rPr>
          <w:spacing w:val="-5"/>
          <w:sz w:val="24"/>
        </w:rPr>
        <w:t xml:space="preserve"> </w:t>
      </w:r>
      <w:r w:rsidRPr="005417A7">
        <w:rPr>
          <w:sz w:val="24"/>
        </w:rPr>
        <w:t>de</w:t>
      </w:r>
      <w:r w:rsidRPr="005417A7">
        <w:rPr>
          <w:spacing w:val="-17"/>
          <w:sz w:val="24"/>
        </w:rPr>
        <w:t xml:space="preserve"> </w:t>
      </w:r>
      <w:r w:rsidRPr="005417A7">
        <w:rPr>
          <w:sz w:val="24"/>
        </w:rPr>
        <w:t>control;</w:t>
      </w:r>
    </w:p>
    <w:p w:rsidR="005417A7" w:rsidRDefault="00B10FBD" w:rsidP="009216A9">
      <w:pPr>
        <w:pStyle w:val="ListParagraph"/>
        <w:numPr>
          <w:ilvl w:val="0"/>
          <w:numId w:val="7"/>
        </w:numPr>
        <w:tabs>
          <w:tab w:val="left" w:pos="671"/>
        </w:tabs>
        <w:spacing w:line="276" w:lineRule="auto"/>
        <w:ind w:left="356" w:right="548" w:firstLine="0"/>
        <w:rPr>
          <w:sz w:val="24"/>
        </w:rPr>
      </w:pPr>
      <w:r w:rsidRPr="005417A7">
        <w:rPr>
          <w:sz w:val="24"/>
        </w:rPr>
        <w:t>se preocupă permanent de îmbunătățirea cunoștințelor sale profesionale și legislative în domeniul</w:t>
      </w:r>
      <w:r w:rsidRPr="005417A7">
        <w:rPr>
          <w:spacing w:val="24"/>
          <w:sz w:val="24"/>
        </w:rPr>
        <w:t xml:space="preserve"> </w:t>
      </w:r>
      <w:r w:rsidRPr="005417A7">
        <w:rPr>
          <w:sz w:val="24"/>
        </w:rPr>
        <w:t>transporturilor;</w:t>
      </w:r>
    </w:p>
    <w:p w:rsidR="005417A7" w:rsidRDefault="00B10FBD" w:rsidP="009216A9">
      <w:pPr>
        <w:pStyle w:val="ListParagraph"/>
        <w:numPr>
          <w:ilvl w:val="0"/>
          <w:numId w:val="7"/>
        </w:numPr>
        <w:tabs>
          <w:tab w:val="left" w:pos="671"/>
        </w:tabs>
        <w:spacing w:line="276" w:lineRule="auto"/>
        <w:ind w:left="356" w:right="548" w:firstLine="0"/>
        <w:rPr>
          <w:sz w:val="24"/>
        </w:rPr>
      </w:pPr>
      <w:r w:rsidRPr="005417A7">
        <w:rPr>
          <w:sz w:val="24"/>
        </w:rPr>
        <w:t>execută</w:t>
      </w:r>
      <w:r w:rsidRPr="005417A7">
        <w:rPr>
          <w:spacing w:val="-8"/>
          <w:sz w:val="24"/>
        </w:rPr>
        <w:t xml:space="preserve"> </w:t>
      </w:r>
      <w:r w:rsidRPr="005417A7">
        <w:rPr>
          <w:sz w:val="24"/>
        </w:rPr>
        <w:t>operativ</w:t>
      </w:r>
      <w:r w:rsidRPr="005417A7">
        <w:rPr>
          <w:spacing w:val="-6"/>
          <w:sz w:val="24"/>
        </w:rPr>
        <w:t xml:space="preserve"> </w:t>
      </w:r>
      <w:r w:rsidRPr="005417A7">
        <w:rPr>
          <w:sz w:val="24"/>
        </w:rPr>
        <w:t>și</w:t>
      </w:r>
      <w:r w:rsidRPr="005417A7">
        <w:rPr>
          <w:spacing w:val="-8"/>
          <w:sz w:val="24"/>
        </w:rPr>
        <w:t xml:space="preserve"> </w:t>
      </w:r>
      <w:r w:rsidRPr="005417A7">
        <w:rPr>
          <w:sz w:val="24"/>
        </w:rPr>
        <w:t>corect</w:t>
      </w:r>
      <w:r w:rsidRPr="005417A7">
        <w:rPr>
          <w:spacing w:val="-3"/>
          <w:sz w:val="24"/>
        </w:rPr>
        <w:t xml:space="preserve"> </w:t>
      </w:r>
      <w:r w:rsidRPr="005417A7">
        <w:rPr>
          <w:sz w:val="24"/>
        </w:rPr>
        <w:t>sarcinile</w:t>
      </w:r>
      <w:r w:rsidRPr="005417A7">
        <w:rPr>
          <w:spacing w:val="-4"/>
          <w:sz w:val="24"/>
        </w:rPr>
        <w:t xml:space="preserve"> </w:t>
      </w:r>
      <w:r w:rsidRPr="005417A7">
        <w:rPr>
          <w:sz w:val="24"/>
        </w:rPr>
        <w:t>de</w:t>
      </w:r>
      <w:r w:rsidRPr="005417A7">
        <w:rPr>
          <w:spacing w:val="-14"/>
          <w:sz w:val="24"/>
        </w:rPr>
        <w:t xml:space="preserve"> </w:t>
      </w:r>
      <w:r w:rsidRPr="005417A7">
        <w:rPr>
          <w:sz w:val="24"/>
        </w:rPr>
        <w:t>serviciu</w:t>
      </w:r>
      <w:r w:rsidRPr="005417A7">
        <w:rPr>
          <w:spacing w:val="-2"/>
          <w:sz w:val="24"/>
        </w:rPr>
        <w:t xml:space="preserve"> </w:t>
      </w:r>
      <w:r w:rsidRPr="005417A7">
        <w:rPr>
          <w:sz w:val="24"/>
        </w:rPr>
        <w:t>trasate</w:t>
      </w:r>
      <w:r w:rsidRPr="005417A7">
        <w:rPr>
          <w:spacing w:val="1"/>
          <w:sz w:val="24"/>
        </w:rPr>
        <w:t xml:space="preserve"> </w:t>
      </w:r>
      <w:r w:rsidRPr="005417A7">
        <w:rPr>
          <w:sz w:val="24"/>
        </w:rPr>
        <w:t>de</w:t>
      </w:r>
      <w:r w:rsidRPr="005417A7">
        <w:rPr>
          <w:spacing w:val="-10"/>
          <w:sz w:val="24"/>
        </w:rPr>
        <w:t xml:space="preserve"> </w:t>
      </w:r>
      <w:r w:rsidRPr="005417A7">
        <w:rPr>
          <w:sz w:val="24"/>
        </w:rPr>
        <w:t>superiorii</w:t>
      </w:r>
      <w:r w:rsidRPr="005417A7">
        <w:rPr>
          <w:spacing w:val="7"/>
          <w:sz w:val="24"/>
        </w:rPr>
        <w:t xml:space="preserve"> </w:t>
      </w:r>
      <w:r w:rsidRPr="005417A7">
        <w:rPr>
          <w:sz w:val="24"/>
        </w:rPr>
        <w:t>ierarhici,</w:t>
      </w:r>
      <w:r w:rsidRPr="005417A7">
        <w:rPr>
          <w:spacing w:val="-6"/>
          <w:sz w:val="24"/>
        </w:rPr>
        <w:t xml:space="preserve"> </w:t>
      </w:r>
      <w:r w:rsidRPr="005417A7">
        <w:rPr>
          <w:sz w:val="24"/>
        </w:rPr>
        <w:t>respectând disciplina</w:t>
      </w:r>
      <w:r w:rsidRPr="005417A7">
        <w:rPr>
          <w:spacing w:val="18"/>
          <w:sz w:val="24"/>
        </w:rPr>
        <w:t xml:space="preserve"> </w:t>
      </w:r>
      <w:r w:rsidRPr="005417A7">
        <w:rPr>
          <w:sz w:val="24"/>
        </w:rPr>
        <w:t>muncii;</w:t>
      </w:r>
    </w:p>
    <w:p w:rsidR="005417A7" w:rsidRDefault="00B10FBD" w:rsidP="009216A9">
      <w:pPr>
        <w:pStyle w:val="ListParagraph"/>
        <w:numPr>
          <w:ilvl w:val="0"/>
          <w:numId w:val="7"/>
        </w:numPr>
        <w:tabs>
          <w:tab w:val="left" w:pos="671"/>
        </w:tabs>
        <w:spacing w:line="276" w:lineRule="auto"/>
        <w:ind w:left="356" w:right="548" w:firstLine="0"/>
        <w:rPr>
          <w:sz w:val="24"/>
        </w:rPr>
      </w:pPr>
      <w:r w:rsidRPr="005417A7">
        <w:rPr>
          <w:sz w:val="24"/>
        </w:rPr>
        <w:t>se comportă civilizat în relațiile cu cadrele didactice, elevii, colegii de serviciu, superiorii ierarhici și organele de</w:t>
      </w:r>
      <w:r w:rsidRPr="005417A7">
        <w:rPr>
          <w:spacing w:val="4"/>
          <w:sz w:val="24"/>
        </w:rPr>
        <w:t xml:space="preserve"> </w:t>
      </w:r>
      <w:r w:rsidR="0076708C" w:rsidRPr="005417A7">
        <w:rPr>
          <w:sz w:val="24"/>
        </w:rPr>
        <w:t>control</w:t>
      </w:r>
      <w:r w:rsidRPr="005417A7">
        <w:rPr>
          <w:sz w:val="24"/>
        </w:rPr>
        <w:t>;</w:t>
      </w:r>
    </w:p>
    <w:p w:rsidR="005417A7" w:rsidRDefault="00B10FBD" w:rsidP="009216A9">
      <w:pPr>
        <w:pStyle w:val="ListParagraph"/>
        <w:numPr>
          <w:ilvl w:val="0"/>
          <w:numId w:val="7"/>
        </w:numPr>
        <w:tabs>
          <w:tab w:val="left" w:pos="671"/>
        </w:tabs>
        <w:spacing w:line="276" w:lineRule="auto"/>
        <w:ind w:left="356" w:right="548" w:firstLine="0"/>
        <w:rPr>
          <w:sz w:val="24"/>
        </w:rPr>
      </w:pPr>
      <w:r w:rsidRPr="005417A7">
        <w:rPr>
          <w:sz w:val="24"/>
        </w:rPr>
        <w:t>va avea o ținută decentă și corespunzătoare unui conducător auto;</w:t>
      </w:r>
    </w:p>
    <w:p w:rsidR="005417A7" w:rsidRDefault="005417A7" w:rsidP="009216A9">
      <w:pPr>
        <w:pStyle w:val="ListParagraph"/>
        <w:numPr>
          <w:ilvl w:val="0"/>
          <w:numId w:val="7"/>
        </w:numPr>
        <w:tabs>
          <w:tab w:val="left" w:pos="671"/>
        </w:tabs>
        <w:spacing w:line="276" w:lineRule="auto"/>
        <w:ind w:left="356" w:right="548" w:firstLine="0"/>
        <w:rPr>
          <w:sz w:val="24"/>
        </w:rPr>
      </w:pPr>
      <w:r>
        <w:rPr>
          <w:sz w:val="24"/>
        </w:rPr>
        <w:t>respectă</w:t>
      </w:r>
      <w:r w:rsidR="00B10FBD" w:rsidRPr="005417A7">
        <w:rPr>
          <w:sz w:val="24"/>
        </w:rPr>
        <w:t xml:space="preserve"> regu</w:t>
      </w:r>
      <w:r w:rsidR="00613D20">
        <w:rPr>
          <w:sz w:val="24"/>
        </w:rPr>
        <w:t>lamentul intern</w:t>
      </w:r>
      <w:r w:rsidR="0076708C" w:rsidRPr="005417A7">
        <w:rPr>
          <w:sz w:val="24"/>
        </w:rPr>
        <w:t xml:space="preserve"> al</w:t>
      </w:r>
      <w:r w:rsidR="00B10FBD" w:rsidRPr="005417A7">
        <w:rPr>
          <w:spacing w:val="1"/>
          <w:sz w:val="24"/>
        </w:rPr>
        <w:t xml:space="preserve"> </w:t>
      </w:r>
      <w:r w:rsidR="00B10FBD" w:rsidRPr="005417A7">
        <w:rPr>
          <w:sz w:val="24"/>
        </w:rPr>
        <w:t>instituției;</w:t>
      </w:r>
    </w:p>
    <w:p w:rsidR="005417A7" w:rsidRDefault="0076708C" w:rsidP="009216A9">
      <w:pPr>
        <w:pStyle w:val="ListParagraph"/>
        <w:numPr>
          <w:ilvl w:val="0"/>
          <w:numId w:val="7"/>
        </w:numPr>
        <w:tabs>
          <w:tab w:val="left" w:pos="671"/>
        </w:tabs>
        <w:spacing w:line="276" w:lineRule="auto"/>
        <w:ind w:left="356" w:right="548" w:firstLine="0"/>
        <w:rPr>
          <w:sz w:val="24"/>
        </w:rPr>
      </w:pPr>
      <w:r w:rsidRPr="005417A7">
        <w:rPr>
          <w:sz w:val="24"/>
        </w:rPr>
        <w:t>îndeplinește orice alte sarcini</w:t>
      </w:r>
      <w:r w:rsidR="00B10FBD" w:rsidRPr="005417A7">
        <w:rPr>
          <w:sz w:val="24"/>
        </w:rPr>
        <w:t xml:space="preserve"> trasate de conducerc în domeniul în </w:t>
      </w:r>
      <w:r w:rsidRPr="005417A7">
        <w:rPr>
          <w:sz w:val="24"/>
        </w:rPr>
        <w:t>care își desfașoară activitatea;</w:t>
      </w:r>
    </w:p>
    <w:p w:rsidR="005417A7" w:rsidRDefault="00B10FBD" w:rsidP="009216A9">
      <w:pPr>
        <w:pStyle w:val="ListParagraph"/>
        <w:numPr>
          <w:ilvl w:val="0"/>
          <w:numId w:val="7"/>
        </w:numPr>
        <w:tabs>
          <w:tab w:val="left" w:pos="671"/>
        </w:tabs>
        <w:spacing w:line="276" w:lineRule="auto"/>
        <w:ind w:left="356" w:right="548" w:firstLine="0"/>
        <w:rPr>
          <w:sz w:val="24"/>
        </w:rPr>
      </w:pPr>
      <w:r w:rsidRPr="005417A7">
        <w:rPr>
          <w:sz w:val="24"/>
        </w:rPr>
        <w:t xml:space="preserve">comunică imediat </w:t>
      </w:r>
      <w:r w:rsidR="00C12A86">
        <w:rPr>
          <w:sz w:val="24"/>
        </w:rPr>
        <w:t>managerului</w:t>
      </w:r>
      <w:r w:rsidRPr="005417A7">
        <w:rPr>
          <w:sz w:val="24"/>
        </w:rPr>
        <w:t xml:space="preserve"> de transport </w:t>
      </w:r>
      <w:r w:rsidR="00C12A86">
        <w:rPr>
          <w:sz w:val="24"/>
        </w:rPr>
        <w:t xml:space="preserve">persoane din cadrul Direcției de Asistență Socială Sighișoara </w:t>
      </w:r>
      <w:r w:rsidRPr="005417A7">
        <w:rPr>
          <w:sz w:val="24"/>
        </w:rPr>
        <w:t>- telefonic sau prin orice alt mijloc - orice eveniment de circulație în care este</w:t>
      </w:r>
      <w:r w:rsidRPr="005417A7">
        <w:rPr>
          <w:spacing w:val="2"/>
          <w:sz w:val="24"/>
        </w:rPr>
        <w:t xml:space="preserve"> </w:t>
      </w:r>
      <w:r w:rsidRPr="005417A7">
        <w:rPr>
          <w:sz w:val="24"/>
        </w:rPr>
        <w:t>implicat;</w:t>
      </w:r>
    </w:p>
    <w:p w:rsidR="009211B0" w:rsidRDefault="00B10FBD" w:rsidP="009216A9">
      <w:pPr>
        <w:pStyle w:val="ListParagraph"/>
        <w:numPr>
          <w:ilvl w:val="0"/>
          <w:numId w:val="7"/>
        </w:numPr>
        <w:tabs>
          <w:tab w:val="left" w:pos="671"/>
        </w:tabs>
        <w:spacing w:line="276" w:lineRule="auto"/>
        <w:ind w:left="356" w:right="548" w:firstLine="0"/>
        <w:rPr>
          <w:sz w:val="24"/>
        </w:rPr>
      </w:pPr>
      <w:r w:rsidRPr="005417A7">
        <w:rPr>
          <w:sz w:val="24"/>
        </w:rPr>
        <w:t>are obligația să nu schimbe poziția autovehiculului implicat în accident,</w:t>
      </w:r>
      <w:r w:rsidR="0076708C" w:rsidRPr="005417A7">
        <w:rPr>
          <w:sz w:val="24"/>
        </w:rPr>
        <w:t xml:space="preserve"> până la sosirea organelor</w:t>
      </w:r>
      <w:r w:rsidR="001B145D">
        <w:rPr>
          <w:sz w:val="24"/>
        </w:rPr>
        <w:t xml:space="preserve"> de</w:t>
      </w:r>
      <w:r w:rsidR="0076708C" w:rsidRPr="005417A7">
        <w:rPr>
          <w:sz w:val="24"/>
        </w:rPr>
        <w:t xml:space="preserve"> poliț</w:t>
      </w:r>
      <w:r w:rsidR="001B145D">
        <w:rPr>
          <w:sz w:val="24"/>
        </w:rPr>
        <w:t>ie</w:t>
      </w:r>
      <w:r w:rsidRPr="005417A7">
        <w:rPr>
          <w:sz w:val="24"/>
        </w:rPr>
        <w:t xml:space="preserve"> și să asigure păstrarea urmelor la locul accidentului, dacă acesta a avut ca rezultat moartea, vătămarea integrității corporale sau a sănătății vreunei persoane sau dacă accidentul constituie infracțiune sau s-a produs ca urmare a unei</w:t>
      </w:r>
      <w:r w:rsidRPr="005417A7">
        <w:rPr>
          <w:spacing w:val="37"/>
          <w:sz w:val="24"/>
        </w:rPr>
        <w:t xml:space="preserve"> </w:t>
      </w:r>
      <w:r w:rsidRPr="005417A7">
        <w:rPr>
          <w:sz w:val="24"/>
        </w:rPr>
        <w:t>infracțiuni;</w:t>
      </w:r>
    </w:p>
    <w:p w:rsidR="005417A7" w:rsidRPr="009211B0" w:rsidRDefault="00B10FBD" w:rsidP="009216A9">
      <w:pPr>
        <w:pStyle w:val="ListParagraph"/>
        <w:numPr>
          <w:ilvl w:val="0"/>
          <w:numId w:val="7"/>
        </w:numPr>
        <w:tabs>
          <w:tab w:val="left" w:pos="671"/>
        </w:tabs>
        <w:spacing w:line="276" w:lineRule="auto"/>
        <w:ind w:left="356" w:right="548" w:firstLine="0"/>
        <w:rPr>
          <w:sz w:val="24"/>
        </w:rPr>
      </w:pPr>
      <w:r w:rsidRPr="009211B0">
        <w:rPr>
          <w:sz w:val="24"/>
        </w:rPr>
        <w:t xml:space="preserve">să se prezinte la examinarea medicală și psihologică atunci când este trimis de </w:t>
      </w:r>
      <w:r w:rsidR="00C12A86">
        <w:rPr>
          <w:sz w:val="24"/>
        </w:rPr>
        <w:t xml:space="preserve">managerul </w:t>
      </w:r>
      <w:r w:rsidRPr="009211B0">
        <w:rPr>
          <w:sz w:val="24"/>
        </w:rPr>
        <w:t xml:space="preserve"> de</w:t>
      </w:r>
      <w:r w:rsidRPr="009211B0">
        <w:rPr>
          <w:spacing w:val="-21"/>
          <w:sz w:val="24"/>
        </w:rPr>
        <w:t xml:space="preserve"> </w:t>
      </w:r>
      <w:r w:rsidRPr="009211B0">
        <w:rPr>
          <w:sz w:val="24"/>
        </w:rPr>
        <w:t>transport</w:t>
      </w:r>
      <w:r w:rsidR="00C12A86">
        <w:rPr>
          <w:sz w:val="24"/>
        </w:rPr>
        <w:t xml:space="preserve"> persoane</w:t>
      </w:r>
      <w:r w:rsidRPr="009211B0">
        <w:rPr>
          <w:sz w:val="24"/>
        </w:rPr>
        <w:t>;</w:t>
      </w:r>
    </w:p>
    <w:p w:rsidR="00B10FBD" w:rsidRDefault="00B10FBD" w:rsidP="009216A9">
      <w:pPr>
        <w:pStyle w:val="ListParagraph"/>
        <w:numPr>
          <w:ilvl w:val="0"/>
          <w:numId w:val="16"/>
        </w:numPr>
        <w:tabs>
          <w:tab w:val="left" w:pos="719"/>
        </w:tabs>
        <w:spacing w:before="9" w:line="276" w:lineRule="auto"/>
        <w:ind w:right="590"/>
        <w:rPr>
          <w:sz w:val="24"/>
        </w:rPr>
      </w:pPr>
      <w:r w:rsidRPr="005417A7">
        <w:rPr>
          <w:sz w:val="24"/>
        </w:rPr>
        <w:t>respectă și</w:t>
      </w:r>
      <w:r w:rsidR="000F3A6E">
        <w:rPr>
          <w:sz w:val="24"/>
        </w:rPr>
        <w:t xml:space="preserve"> îndeplinește cu strictețe norn</w:t>
      </w:r>
      <w:r w:rsidRPr="005417A7">
        <w:rPr>
          <w:sz w:val="24"/>
        </w:rPr>
        <w:t>ele PSI și protecția</w:t>
      </w:r>
      <w:r w:rsidRPr="005417A7">
        <w:rPr>
          <w:spacing w:val="13"/>
          <w:sz w:val="24"/>
        </w:rPr>
        <w:t xml:space="preserve"> </w:t>
      </w:r>
      <w:r w:rsidRPr="005417A7">
        <w:rPr>
          <w:sz w:val="24"/>
        </w:rPr>
        <w:t>muncii</w:t>
      </w:r>
      <w:r w:rsidR="009E6DA2" w:rsidRPr="005417A7">
        <w:rPr>
          <w:sz w:val="24"/>
        </w:rPr>
        <w:t>.</w:t>
      </w:r>
    </w:p>
    <w:p w:rsidR="00230CE8" w:rsidRPr="00230CE8" w:rsidRDefault="00613D20" w:rsidP="00230CE8">
      <w:pPr>
        <w:tabs>
          <w:tab w:val="left" w:pos="719"/>
        </w:tabs>
        <w:spacing w:before="9" w:line="276" w:lineRule="auto"/>
        <w:ind w:left="360" w:right="590"/>
        <w:jc w:val="both"/>
        <w:rPr>
          <w:sz w:val="24"/>
        </w:rPr>
      </w:pPr>
      <w:r w:rsidRPr="00605C3E">
        <w:rPr>
          <w:b/>
          <w:sz w:val="24"/>
        </w:rPr>
        <w:t>Art. 25</w:t>
      </w:r>
      <w:r w:rsidRPr="00605C3E">
        <w:rPr>
          <w:sz w:val="24"/>
        </w:rPr>
        <w:t xml:space="preserve"> </w:t>
      </w:r>
      <w:r w:rsidR="00230CE8" w:rsidRPr="00605C3E">
        <w:rPr>
          <w:sz w:val="24"/>
        </w:rPr>
        <w:t>Conducătorul auto răspunde disciplinar</w:t>
      </w:r>
      <w:r w:rsidRPr="00605C3E">
        <w:rPr>
          <w:sz w:val="24"/>
        </w:rPr>
        <w:t>, în funcție de repetabilitate și gravitate, până la desfacerea contractului de muncă,</w:t>
      </w:r>
      <w:r w:rsidR="00230CE8" w:rsidRPr="00605C3E">
        <w:rPr>
          <w:sz w:val="24"/>
        </w:rPr>
        <w:t xml:space="preserve"> pentru încălcarea prevederilor art. 11 alin. (2) din prezentul regulament, cu privire la interdicția de a efectua transport public de persoane la terțe persoane sa</w:t>
      </w:r>
      <w:r w:rsidRPr="00605C3E">
        <w:rPr>
          <w:sz w:val="24"/>
        </w:rPr>
        <w:t>u unități cu microbuzul școlar.</w:t>
      </w:r>
    </w:p>
    <w:p w:rsidR="009E6DA2" w:rsidRDefault="009E6DA2" w:rsidP="009216A9">
      <w:pPr>
        <w:tabs>
          <w:tab w:val="left" w:pos="719"/>
        </w:tabs>
        <w:spacing w:before="9" w:line="276" w:lineRule="auto"/>
        <w:ind w:right="590"/>
        <w:rPr>
          <w:sz w:val="24"/>
        </w:rPr>
      </w:pPr>
    </w:p>
    <w:p w:rsidR="009E6DA2" w:rsidRPr="00DC6EB5" w:rsidRDefault="009E6DA2" w:rsidP="009216A9">
      <w:pPr>
        <w:pStyle w:val="Heading3"/>
        <w:spacing w:before="1" w:line="276" w:lineRule="auto"/>
        <w:jc w:val="center"/>
        <w:rPr>
          <w:i w:val="0"/>
        </w:rPr>
      </w:pPr>
      <w:r w:rsidRPr="00DC6EB5">
        <w:rPr>
          <w:i w:val="0"/>
        </w:rPr>
        <w:t xml:space="preserve">CAPITOLUL V </w:t>
      </w:r>
    </w:p>
    <w:p w:rsidR="009E6DA2" w:rsidRPr="00DC6EB5" w:rsidRDefault="008A6EC1" w:rsidP="009216A9">
      <w:pPr>
        <w:pStyle w:val="Heading3"/>
        <w:spacing w:before="1" w:line="276" w:lineRule="auto"/>
        <w:jc w:val="center"/>
        <w:rPr>
          <w:b w:val="0"/>
          <w:i w:val="0"/>
        </w:rPr>
      </w:pPr>
      <w:r>
        <w:rPr>
          <w:i w:val="0"/>
        </w:rPr>
        <w:t>MANAGERUL DE TRANSPORT PERSOANE</w:t>
      </w:r>
    </w:p>
    <w:p w:rsidR="000F3A6E" w:rsidRDefault="000F3A6E" w:rsidP="009216A9">
      <w:pPr>
        <w:pStyle w:val="BodyText"/>
        <w:spacing w:line="276" w:lineRule="auto"/>
        <w:ind w:right="565"/>
        <w:jc w:val="both"/>
        <w:rPr>
          <w:b/>
        </w:rPr>
      </w:pPr>
    </w:p>
    <w:p w:rsidR="00FA5FF7" w:rsidRPr="001B145D" w:rsidRDefault="00643AE4" w:rsidP="009216A9">
      <w:pPr>
        <w:tabs>
          <w:tab w:val="left" w:pos="719"/>
        </w:tabs>
        <w:spacing w:before="9" w:line="276" w:lineRule="auto"/>
        <w:ind w:left="270" w:right="590" w:hanging="270"/>
        <w:jc w:val="both"/>
        <w:rPr>
          <w:sz w:val="24"/>
        </w:rPr>
      </w:pPr>
      <w:r>
        <w:rPr>
          <w:sz w:val="24"/>
        </w:rPr>
        <w:t xml:space="preserve">     </w:t>
      </w:r>
      <w:r w:rsidR="007737B6">
        <w:rPr>
          <w:b/>
          <w:sz w:val="24"/>
        </w:rPr>
        <w:t>Art. 26</w:t>
      </w:r>
      <w:r w:rsidR="00613D20">
        <w:rPr>
          <w:b/>
          <w:sz w:val="24"/>
        </w:rPr>
        <w:t xml:space="preserve"> </w:t>
      </w:r>
      <w:r w:rsidR="000F3A6E">
        <w:rPr>
          <w:sz w:val="24"/>
        </w:rPr>
        <w:t xml:space="preserve">  Microbuzul școlar poate efectua transport de elevi doar dacă Direcția d</w:t>
      </w:r>
      <w:r w:rsidR="001B145D">
        <w:rPr>
          <w:sz w:val="24"/>
        </w:rPr>
        <w:t xml:space="preserve">e Asistență Socială Sighișoara, </w:t>
      </w:r>
      <w:r w:rsidR="000F3A6E">
        <w:rPr>
          <w:sz w:val="24"/>
        </w:rPr>
        <w:t>care are în administ</w:t>
      </w:r>
      <w:r w:rsidR="001B145D">
        <w:rPr>
          <w:sz w:val="24"/>
        </w:rPr>
        <w:t>rare microbuzul școlar conform C</w:t>
      </w:r>
      <w:r w:rsidR="000F3A6E">
        <w:rPr>
          <w:sz w:val="24"/>
        </w:rPr>
        <w:t>ontractului de dare în administrare nr. 18.847/10.08.2020, are numit</w:t>
      </w:r>
      <w:r w:rsidR="001B145D">
        <w:rPr>
          <w:sz w:val="24"/>
        </w:rPr>
        <w:t>, prin d</w:t>
      </w:r>
      <w:r w:rsidR="000B3C52">
        <w:rPr>
          <w:sz w:val="24"/>
        </w:rPr>
        <w:t>ispoziție a d</w:t>
      </w:r>
      <w:r w:rsidR="000F3A6E">
        <w:rPr>
          <w:sz w:val="24"/>
        </w:rPr>
        <w:t>irectorului executiv</w:t>
      </w:r>
      <w:r w:rsidR="001B145D">
        <w:rPr>
          <w:sz w:val="24"/>
        </w:rPr>
        <w:t>,</w:t>
      </w:r>
      <w:r w:rsidR="000F3A6E">
        <w:rPr>
          <w:sz w:val="24"/>
        </w:rPr>
        <w:t xml:space="preserve"> un  </w:t>
      </w:r>
      <w:r w:rsidR="000F3A6E">
        <w:rPr>
          <w:sz w:val="24"/>
        </w:rPr>
        <w:lastRenderedPageBreak/>
        <w:t>manager de transport persoane.</w:t>
      </w:r>
    </w:p>
    <w:p w:rsidR="00FA5FF7" w:rsidRDefault="007737B6" w:rsidP="009216A9">
      <w:pPr>
        <w:tabs>
          <w:tab w:val="left" w:pos="1189"/>
        </w:tabs>
        <w:spacing w:line="276" w:lineRule="auto"/>
        <w:ind w:left="270" w:right="559"/>
        <w:jc w:val="both"/>
        <w:rPr>
          <w:sz w:val="24"/>
        </w:rPr>
      </w:pPr>
      <w:r>
        <w:rPr>
          <w:b/>
          <w:sz w:val="24"/>
        </w:rPr>
        <w:t>Art. 27</w:t>
      </w:r>
      <w:r w:rsidR="00FA5FF7">
        <w:rPr>
          <w:sz w:val="24"/>
        </w:rPr>
        <w:t xml:space="preserve"> Managerul de transport este persoana desemnată să conducă permanent și efectiv activitatea de transport rutier a</w:t>
      </w:r>
      <w:r w:rsidR="00BA214C">
        <w:rPr>
          <w:sz w:val="24"/>
        </w:rPr>
        <w:t xml:space="preserve"> instituției</w:t>
      </w:r>
      <w:r w:rsidR="00FA5FF7">
        <w:rPr>
          <w:sz w:val="24"/>
        </w:rPr>
        <w:t>, să supravegheze și să controleze desfășurarea operațiunilor de transport.</w:t>
      </w:r>
    </w:p>
    <w:p w:rsidR="00FA5FF7" w:rsidRPr="00FA5FF7" w:rsidRDefault="00FA5FF7" w:rsidP="009216A9">
      <w:pPr>
        <w:tabs>
          <w:tab w:val="left" w:pos="1189"/>
        </w:tabs>
        <w:spacing w:line="276" w:lineRule="auto"/>
        <w:ind w:left="270" w:right="559"/>
        <w:jc w:val="both"/>
        <w:rPr>
          <w:sz w:val="24"/>
        </w:rPr>
      </w:pPr>
      <w:r>
        <w:rPr>
          <w:sz w:val="24"/>
        </w:rPr>
        <w:t>Pentru a putea fi numit în funcția de manager de transport, persoana respectivă trebuie să îndeplinească următoarele condiții minimale:</w:t>
      </w:r>
    </w:p>
    <w:p w:rsidR="009E6DA2" w:rsidRDefault="00FA5FF7" w:rsidP="009216A9">
      <w:pPr>
        <w:pStyle w:val="ListParagraph"/>
        <w:numPr>
          <w:ilvl w:val="0"/>
          <w:numId w:val="2"/>
        </w:numPr>
        <w:tabs>
          <w:tab w:val="left" w:pos="1198"/>
        </w:tabs>
        <w:spacing w:before="4" w:line="276" w:lineRule="auto"/>
        <w:ind w:left="1197" w:hanging="198"/>
        <w:rPr>
          <w:sz w:val="24"/>
        </w:rPr>
      </w:pPr>
      <w:r>
        <w:rPr>
          <w:sz w:val="24"/>
        </w:rPr>
        <w:t>s</w:t>
      </w:r>
      <w:r w:rsidR="009E6DA2">
        <w:rPr>
          <w:sz w:val="24"/>
        </w:rPr>
        <w:t>tudii liceale cu diplomă de bacalaureat;</w:t>
      </w:r>
    </w:p>
    <w:p w:rsidR="0076708C" w:rsidRDefault="00FA5FF7" w:rsidP="009216A9">
      <w:pPr>
        <w:pStyle w:val="ListParagraph"/>
        <w:numPr>
          <w:ilvl w:val="0"/>
          <w:numId w:val="2"/>
        </w:numPr>
        <w:tabs>
          <w:tab w:val="left" w:pos="1182"/>
        </w:tabs>
        <w:spacing w:before="27" w:line="276" w:lineRule="auto"/>
        <w:ind w:right="561" w:firstLine="646"/>
        <w:rPr>
          <w:sz w:val="24"/>
        </w:rPr>
      </w:pPr>
      <w:r>
        <w:rPr>
          <w:sz w:val="24"/>
        </w:rPr>
        <w:t>c</w:t>
      </w:r>
      <w:r w:rsidR="0076708C">
        <w:rPr>
          <w:sz w:val="24"/>
        </w:rPr>
        <w:t>alitatea de angajt în institu</w:t>
      </w:r>
      <w:r w:rsidR="009E6DA2">
        <w:rPr>
          <w:sz w:val="24"/>
        </w:rPr>
        <w:t>ția respectivă cu contract de munca pe perioadă nedeterminată;</w:t>
      </w:r>
    </w:p>
    <w:p w:rsidR="009E6DA2" w:rsidRPr="0076708C" w:rsidRDefault="00FA5FF7" w:rsidP="009216A9">
      <w:pPr>
        <w:pStyle w:val="ListParagraph"/>
        <w:numPr>
          <w:ilvl w:val="0"/>
          <w:numId w:val="2"/>
        </w:numPr>
        <w:tabs>
          <w:tab w:val="left" w:pos="1182"/>
        </w:tabs>
        <w:spacing w:before="27" w:line="276" w:lineRule="auto"/>
        <w:ind w:right="561" w:firstLine="646"/>
        <w:rPr>
          <w:sz w:val="24"/>
        </w:rPr>
      </w:pPr>
      <w:r>
        <w:t>f</w:t>
      </w:r>
      <w:r w:rsidR="009E6DA2">
        <w:t>ără caziei judiciar;</w:t>
      </w:r>
    </w:p>
    <w:p w:rsidR="009E6DA2" w:rsidRPr="007300F0" w:rsidRDefault="00FA5FF7" w:rsidP="009216A9">
      <w:pPr>
        <w:pStyle w:val="ListParagraph"/>
        <w:numPr>
          <w:ilvl w:val="0"/>
          <w:numId w:val="2"/>
        </w:numPr>
        <w:tabs>
          <w:tab w:val="left" w:pos="1187"/>
        </w:tabs>
        <w:spacing w:before="27" w:line="276" w:lineRule="auto"/>
        <w:ind w:left="334" w:right="559" w:firstLine="651"/>
        <w:rPr>
          <w:sz w:val="24"/>
        </w:rPr>
      </w:pPr>
      <w:r>
        <w:rPr>
          <w:sz w:val="24"/>
        </w:rPr>
        <w:t>p</w:t>
      </w:r>
      <w:r w:rsidR="009E6DA2" w:rsidRPr="007300F0">
        <w:rPr>
          <w:sz w:val="24"/>
        </w:rPr>
        <w:t>osesor al unui certificat de pregătire profesională în domeniu, obținut în urma promovării unui examen organizat de Autoritatea Rutieră Română</w:t>
      </w:r>
      <w:r w:rsidR="009E6DA2" w:rsidRPr="007300F0">
        <w:rPr>
          <w:spacing w:val="29"/>
          <w:sz w:val="24"/>
        </w:rPr>
        <w:t xml:space="preserve"> (</w:t>
      </w:r>
      <w:r w:rsidR="009E6DA2" w:rsidRPr="007300F0">
        <w:rPr>
          <w:sz w:val="24"/>
        </w:rPr>
        <w:t>A.R.R);</w:t>
      </w:r>
    </w:p>
    <w:p w:rsidR="00092038" w:rsidRPr="001E57A7" w:rsidRDefault="00FA5FF7" w:rsidP="009216A9">
      <w:pPr>
        <w:pStyle w:val="ListParagraph"/>
        <w:numPr>
          <w:ilvl w:val="0"/>
          <w:numId w:val="2"/>
        </w:numPr>
        <w:tabs>
          <w:tab w:val="left" w:pos="1189"/>
        </w:tabs>
        <w:spacing w:line="276" w:lineRule="auto"/>
        <w:ind w:left="1188" w:hanging="196"/>
        <w:rPr>
          <w:sz w:val="24"/>
        </w:rPr>
      </w:pPr>
      <w:r>
        <w:rPr>
          <w:sz w:val="24"/>
        </w:rPr>
        <w:t>a</w:t>
      </w:r>
      <w:r w:rsidR="009E6DA2" w:rsidRPr="007300F0">
        <w:rPr>
          <w:sz w:val="24"/>
        </w:rPr>
        <w:t>viz</w:t>
      </w:r>
      <w:r w:rsidR="009E6DA2" w:rsidRPr="007300F0">
        <w:rPr>
          <w:spacing w:val="3"/>
          <w:sz w:val="24"/>
        </w:rPr>
        <w:t xml:space="preserve"> </w:t>
      </w:r>
      <w:r w:rsidR="009E6DA2" w:rsidRPr="007300F0">
        <w:rPr>
          <w:sz w:val="24"/>
        </w:rPr>
        <w:t>psihologic.</w:t>
      </w:r>
    </w:p>
    <w:p w:rsidR="009E6DA2" w:rsidRPr="001A25E2" w:rsidRDefault="009E6DA2" w:rsidP="009216A9">
      <w:pPr>
        <w:pStyle w:val="BodyText"/>
        <w:spacing w:line="276" w:lineRule="auto"/>
        <w:ind w:left="332"/>
        <w:jc w:val="both"/>
        <w:rPr>
          <w:b/>
        </w:rPr>
      </w:pPr>
      <w:r>
        <w:rPr>
          <w:b/>
        </w:rPr>
        <w:t>Art.</w:t>
      </w:r>
      <w:r w:rsidR="001A25E2">
        <w:rPr>
          <w:b/>
        </w:rPr>
        <w:t xml:space="preserve"> </w:t>
      </w:r>
      <w:r w:rsidR="007737B6">
        <w:rPr>
          <w:b/>
        </w:rPr>
        <w:t>28</w:t>
      </w:r>
      <w:r>
        <w:rPr>
          <w:b/>
        </w:rPr>
        <w:t xml:space="preserve"> </w:t>
      </w:r>
      <w:r w:rsidR="008D0BCA" w:rsidRPr="00D74853">
        <w:t>Managerul</w:t>
      </w:r>
      <w:r w:rsidRPr="00D74853">
        <w:t xml:space="preserve"> de transport</w:t>
      </w:r>
      <w:r w:rsidR="00BA214C">
        <w:t>,</w:t>
      </w:r>
      <w:r w:rsidRPr="00D74853">
        <w:t xml:space="preserve"> în exercitarea funcției sale</w:t>
      </w:r>
      <w:r w:rsidR="00BA214C">
        <w:t>,</w:t>
      </w:r>
      <w:r w:rsidRPr="00D74853">
        <w:t xml:space="preserve"> are următoarele obligații:</w:t>
      </w:r>
    </w:p>
    <w:p w:rsidR="00EF1114" w:rsidRDefault="009E6DA2" w:rsidP="009216A9">
      <w:pPr>
        <w:pStyle w:val="ListParagraph"/>
        <w:numPr>
          <w:ilvl w:val="0"/>
          <w:numId w:val="1"/>
        </w:numPr>
        <w:tabs>
          <w:tab w:val="left" w:pos="463"/>
        </w:tabs>
        <w:spacing w:before="33" w:line="276" w:lineRule="auto"/>
        <w:rPr>
          <w:sz w:val="24"/>
        </w:rPr>
      </w:pPr>
      <w:r w:rsidRPr="00EF1114">
        <w:rPr>
          <w:sz w:val="24"/>
        </w:rPr>
        <w:t>asigurarea respectării reglementărilor în vigoare privind transporturile</w:t>
      </w:r>
      <w:r w:rsidRPr="00EF1114">
        <w:rPr>
          <w:spacing w:val="5"/>
          <w:sz w:val="24"/>
        </w:rPr>
        <w:t xml:space="preserve"> </w:t>
      </w:r>
      <w:r w:rsidRPr="00EF1114">
        <w:rPr>
          <w:sz w:val="24"/>
        </w:rPr>
        <w:t>rutiere;</w:t>
      </w:r>
    </w:p>
    <w:p w:rsidR="00EF1114" w:rsidRDefault="001A25E2" w:rsidP="009216A9">
      <w:pPr>
        <w:pStyle w:val="ListParagraph"/>
        <w:numPr>
          <w:ilvl w:val="0"/>
          <w:numId w:val="1"/>
        </w:numPr>
        <w:tabs>
          <w:tab w:val="left" w:pos="463"/>
        </w:tabs>
        <w:spacing w:before="33" w:line="276" w:lineRule="auto"/>
        <w:ind w:right="559"/>
        <w:rPr>
          <w:sz w:val="24"/>
        </w:rPr>
      </w:pPr>
      <w:r w:rsidRPr="00EF1114">
        <w:rPr>
          <w:sz w:val="24"/>
        </w:rPr>
        <w:t>asigurarea unei stări tehnice a vehiculelor corespunzătoare, conform reglementărilor în vigoare;</w:t>
      </w:r>
    </w:p>
    <w:p w:rsidR="00EF1114" w:rsidRDefault="001A25E2" w:rsidP="009216A9">
      <w:pPr>
        <w:pStyle w:val="ListParagraph"/>
        <w:numPr>
          <w:ilvl w:val="0"/>
          <w:numId w:val="1"/>
        </w:numPr>
        <w:tabs>
          <w:tab w:val="left" w:pos="463"/>
        </w:tabs>
        <w:spacing w:before="33" w:line="276" w:lineRule="auto"/>
        <w:rPr>
          <w:sz w:val="24"/>
        </w:rPr>
      </w:pPr>
      <w:r w:rsidRPr="00EF1114">
        <w:rPr>
          <w:sz w:val="24"/>
        </w:rPr>
        <w:t>instruirea personalului care este implicat în operațiuni de transport rutier;</w:t>
      </w:r>
    </w:p>
    <w:p w:rsidR="00EF1114" w:rsidRDefault="001A25E2" w:rsidP="009216A9">
      <w:pPr>
        <w:pStyle w:val="ListParagraph"/>
        <w:numPr>
          <w:ilvl w:val="0"/>
          <w:numId w:val="1"/>
        </w:numPr>
        <w:tabs>
          <w:tab w:val="left" w:pos="463"/>
        </w:tabs>
        <w:spacing w:before="33" w:line="276" w:lineRule="auto"/>
        <w:ind w:right="559"/>
        <w:rPr>
          <w:sz w:val="24"/>
        </w:rPr>
      </w:pPr>
      <w:r w:rsidRPr="00EF1114">
        <w:rPr>
          <w:sz w:val="24"/>
        </w:rPr>
        <w:t>asigurarea documentelor prevăzute de reglementările în vigoare la efectuarea operațiunilor de transport</w:t>
      </w:r>
      <w:r w:rsidRPr="00EF1114">
        <w:rPr>
          <w:spacing w:val="21"/>
          <w:sz w:val="24"/>
        </w:rPr>
        <w:t xml:space="preserve"> </w:t>
      </w:r>
      <w:r w:rsidRPr="00EF1114">
        <w:rPr>
          <w:sz w:val="24"/>
        </w:rPr>
        <w:t>rutier;</w:t>
      </w:r>
    </w:p>
    <w:p w:rsidR="00EF1114" w:rsidRDefault="001A25E2" w:rsidP="009216A9">
      <w:pPr>
        <w:pStyle w:val="ListParagraph"/>
        <w:numPr>
          <w:ilvl w:val="0"/>
          <w:numId w:val="1"/>
        </w:numPr>
        <w:tabs>
          <w:tab w:val="left" w:pos="463"/>
        </w:tabs>
        <w:spacing w:before="33" w:line="276" w:lineRule="auto"/>
        <w:ind w:right="559"/>
        <w:rPr>
          <w:sz w:val="24"/>
        </w:rPr>
      </w:pPr>
      <w:r w:rsidRPr="00EF1114">
        <w:rPr>
          <w:sz w:val="24"/>
        </w:rPr>
        <w:t>asigurarea calificării corespunzătoare a personalului implicat în operațiuni de tran</w:t>
      </w:r>
      <w:r w:rsidR="00BA214C">
        <w:rPr>
          <w:sz w:val="24"/>
        </w:rPr>
        <w:t>sport rutier, conform reglementă</w:t>
      </w:r>
      <w:r w:rsidRPr="00EF1114">
        <w:rPr>
          <w:sz w:val="24"/>
        </w:rPr>
        <w:t>rilor în</w:t>
      </w:r>
      <w:r w:rsidRPr="00EF1114">
        <w:rPr>
          <w:spacing w:val="40"/>
          <w:sz w:val="24"/>
        </w:rPr>
        <w:t xml:space="preserve"> </w:t>
      </w:r>
      <w:r w:rsidRPr="00EF1114">
        <w:rPr>
          <w:sz w:val="24"/>
        </w:rPr>
        <w:t>vigoare;</w:t>
      </w:r>
    </w:p>
    <w:p w:rsidR="00EF1114" w:rsidRDefault="001A25E2" w:rsidP="009216A9">
      <w:pPr>
        <w:pStyle w:val="ListParagraph"/>
        <w:numPr>
          <w:ilvl w:val="0"/>
          <w:numId w:val="1"/>
        </w:numPr>
        <w:tabs>
          <w:tab w:val="left" w:pos="463"/>
        </w:tabs>
        <w:spacing w:before="33" w:line="276" w:lineRule="auto"/>
        <w:ind w:right="559"/>
        <w:rPr>
          <w:sz w:val="24"/>
        </w:rPr>
      </w:pPr>
      <w:r w:rsidRPr="00EF1114">
        <w:rPr>
          <w:sz w:val="24"/>
        </w:rPr>
        <w:t>redactarea raportului anual referitor la activitatea de transport rutier derulată, care se va păstra pentru o perioadă de 5 ani și care va fi pus la di</w:t>
      </w:r>
      <w:r w:rsidR="0076708C" w:rsidRPr="00EF1114">
        <w:rPr>
          <w:sz w:val="24"/>
        </w:rPr>
        <w:t>spoziție organismelor de control</w:t>
      </w:r>
      <w:r w:rsidRPr="00EF1114">
        <w:rPr>
          <w:sz w:val="24"/>
        </w:rPr>
        <w:t xml:space="preserve">, la </w:t>
      </w:r>
      <w:r w:rsidR="0076708C" w:rsidRPr="00EF1114">
        <w:rPr>
          <w:sz w:val="24"/>
        </w:rPr>
        <w:t>cerere</w:t>
      </w:r>
      <w:r w:rsidRPr="00EF1114">
        <w:rPr>
          <w:sz w:val="24"/>
        </w:rPr>
        <w:t>a</w:t>
      </w:r>
      <w:r w:rsidRPr="00EF1114">
        <w:rPr>
          <w:spacing w:val="9"/>
          <w:sz w:val="24"/>
        </w:rPr>
        <w:t xml:space="preserve"> </w:t>
      </w:r>
      <w:r w:rsidRPr="00EF1114">
        <w:rPr>
          <w:sz w:val="24"/>
        </w:rPr>
        <w:t>acestora;</w:t>
      </w:r>
    </w:p>
    <w:p w:rsidR="00EF1114" w:rsidRDefault="001A25E2" w:rsidP="009216A9">
      <w:pPr>
        <w:pStyle w:val="ListParagraph"/>
        <w:numPr>
          <w:ilvl w:val="0"/>
          <w:numId w:val="1"/>
        </w:numPr>
        <w:tabs>
          <w:tab w:val="left" w:pos="463"/>
        </w:tabs>
        <w:spacing w:before="33" w:line="276" w:lineRule="auto"/>
        <w:rPr>
          <w:sz w:val="24"/>
        </w:rPr>
      </w:pPr>
      <w:r w:rsidRPr="00EF1114">
        <w:rPr>
          <w:sz w:val="24"/>
        </w:rPr>
        <w:t>evidența documentelor de</w:t>
      </w:r>
      <w:r w:rsidRPr="00EF1114">
        <w:rPr>
          <w:spacing w:val="-4"/>
          <w:sz w:val="24"/>
        </w:rPr>
        <w:t xml:space="preserve"> </w:t>
      </w:r>
      <w:r w:rsidRPr="00EF1114">
        <w:rPr>
          <w:sz w:val="24"/>
        </w:rPr>
        <w:t>transport;</w:t>
      </w:r>
    </w:p>
    <w:p w:rsidR="005E7475" w:rsidRDefault="005E7475" w:rsidP="009216A9">
      <w:pPr>
        <w:pStyle w:val="ListParagraph"/>
        <w:numPr>
          <w:ilvl w:val="0"/>
          <w:numId w:val="1"/>
        </w:numPr>
        <w:tabs>
          <w:tab w:val="left" w:pos="463"/>
        </w:tabs>
        <w:spacing w:before="33" w:line="276" w:lineRule="auto"/>
        <w:rPr>
          <w:sz w:val="24"/>
        </w:rPr>
      </w:pPr>
      <w:r>
        <w:rPr>
          <w:sz w:val="24"/>
        </w:rPr>
        <w:t>evidența diagramelor tahograf utilizate, sau a cardurilor electronice, conform reglementărilor;</w:t>
      </w:r>
    </w:p>
    <w:p w:rsidR="00EF1114" w:rsidRDefault="001A25E2" w:rsidP="009216A9">
      <w:pPr>
        <w:pStyle w:val="ListParagraph"/>
        <w:numPr>
          <w:ilvl w:val="0"/>
          <w:numId w:val="1"/>
        </w:numPr>
        <w:tabs>
          <w:tab w:val="left" w:pos="463"/>
          <w:tab w:val="left" w:pos="9360"/>
        </w:tabs>
        <w:spacing w:before="33" w:line="276" w:lineRule="auto"/>
        <w:ind w:right="559"/>
        <w:rPr>
          <w:sz w:val="24"/>
        </w:rPr>
      </w:pPr>
      <w:r w:rsidRPr="00EF1114">
        <w:rPr>
          <w:sz w:val="24"/>
        </w:rPr>
        <w:t>întocmirea rapoartelor cu privire la accidentele, incidentele sau infracțiunile constatate în</w:t>
      </w:r>
      <w:r w:rsidR="0076708C" w:rsidRPr="00EF1114">
        <w:rPr>
          <w:sz w:val="24"/>
        </w:rPr>
        <w:t xml:space="preserve"> </w:t>
      </w:r>
      <w:r w:rsidR="005D5490" w:rsidRPr="00EF1114">
        <w:rPr>
          <w:sz w:val="24"/>
        </w:rPr>
        <w:t xml:space="preserve"> </w:t>
      </w:r>
      <w:r w:rsidR="0076708C" w:rsidRPr="00EF1114">
        <w:rPr>
          <w:sz w:val="24"/>
        </w:rPr>
        <w:t>timpul</w:t>
      </w:r>
      <w:r w:rsidR="00267937" w:rsidRPr="00EF1114">
        <w:rPr>
          <w:sz w:val="24"/>
        </w:rPr>
        <w:t xml:space="preserve"> </w:t>
      </w:r>
      <w:r w:rsidRPr="00EF1114">
        <w:rPr>
          <w:sz w:val="24"/>
        </w:rPr>
        <w:t>operațiunilor de transport</w:t>
      </w:r>
      <w:r w:rsidRPr="00EF1114">
        <w:rPr>
          <w:spacing w:val="33"/>
          <w:sz w:val="24"/>
        </w:rPr>
        <w:t xml:space="preserve"> </w:t>
      </w:r>
      <w:r w:rsidR="00267937" w:rsidRPr="00EF1114">
        <w:rPr>
          <w:sz w:val="24"/>
        </w:rPr>
        <w:t>rutier;</w:t>
      </w:r>
    </w:p>
    <w:p w:rsidR="00532F10" w:rsidRPr="00EF1114" w:rsidRDefault="001A25E2" w:rsidP="009216A9">
      <w:pPr>
        <w:pStyle w:val="ListParagraph"/>
        <w:numPr>
          <w:ilvl w:val="0"/>
          <w:numId w:val="1"/>
        </w:numPr>
        <w:tabs>
          <w:tab w:val="left" w:pos="463"/>
          <w:tab w:val="left" w:pos="9450"/>
        </w:tabs>
        <w:spacing w:before="33" w:line="276" w:lineRule="auto"/>
        <w:ind w:right="559"/>
        <w:rPr>
          <w:sz w:val="24"/>
        </w:rPr>
      </w:pPr>
      <w:r w:rsidRPr="00EF1114">
        <w:rPr>
          <w:sz w:val="24"/>
        </w:rPr>
        <w:t>punerea la dispoziția organelor de control a tuturor documentaț</w:t>
      </w:r>
      <w:r w:rsidR="0097511C" w:rsidRPr="00EF1114">
        <w:rPr>
          <w:sz w:val="24"/>
        </w:rPr>
        <w:t>i</w:t>
      </w:r>
      <w:r w:rsidRPr="00EF1114">
        <w:rPr>
          <w:sz w:val="24"/>
        </w:rPr>
        <w:t>ilor care atestă dreptul și modaliatea de efectuare a operațiunilor de transport rutier, precum și a oricăror alte documente</w:t>
      </w:r>
      <w:r w:rsidR="0097511C" w:rsidRPr="00EF1114">
        <w:rPr>
          <w:sz w:val="24"/>
        </w:rPr>
        <w:t xml:space="preserve"> sau evidențe solicitate în legătură</w:t>
      </w:r>
      <w:r w:rsidRPr="00EF1114">
        <w:rPr>
          <w:sz w:val="24"/>
        </w:rPr>
        <w:t xml:space="preserve"> cu activitatea de transport</w:t>
      </w:r>
      <w:r w:rsidRPr="00EF1114">
        <w:rPr>
          <w:spacing w:val="13"/>
          <w:sz w:val="24"/>
        </w:rPr>
        <w:t xml:space="preserve"> </w:t>
      </w:r>
      <w:r w:rsidRPr="00EF1114">
        <w:rPr>
          <w:sz w:val="24"/>
        </w:rPr>
        <w:t>rutier.</w:t>
      </w:r>
    </w:p>
    <w:p w:rsidR="00532F10" w:rsidRDefault="00532F10" w:rsidP="009216A9">
      <w:pPr>
        <w:tabs>
          <w:tab w:val="left" w:pos="537"/>
        </w:tabs>
        <w:spacing w:line="276" w:lineRule="auto"/>
        <w:ind w:right="540"/>
        <w:rPr>
          <w:b/>
          <w:sz w:val="24"/>
        </w:rPr>
      </w:pPr>
    </w:p>
    <w:p w:rsidR="00DC7699" w:rsidRDefault="00DC7699" w:rsidP="009216A9">
      <w:pPr>
        <w:tabs>
          <w:tab w:val="left" w:pos="537"/>
        </w:tabs>
        <w:spacing w:line="276" w:lineRule="auto"/>
        <w:ind w:right="540"/>
        <w:jc w:val="center"/>
        <w:rPr>
          <w:b/>
          <w:sz w:val="24"/>
        </w:rPr>
      </w:pPr>
      <w:r>
        <w:rPr>
          <w:b/>
          <w:sz w:val="24"/>
        </w:rPr>
        <w:t>CAPITOLUL V</w:t>
      </w:r>
      <w:r w:rsidR="00D74853">
        <w:rPr>
          <w:b/>
          <w:sz w:val="24"/>
        </w:rPr>
        <w:t>I</w:t>
      </w:r>
    </w:p>
    <w:p w:rsidR="00DC7699" w:rsidRDefault="00F51AF1" w:rsidP="009216A9">
      <w:pPr>
        <w:tabs>
          <w:tab w:val="left" w:pos="537"/>
        </w:tabs>
        <w:spacing w:line="276" w:lineRule="auto"/>
        <w:ind w:right="540"/>
        <w:jc w:val="center"/>
        <w:rPr>
          <w:b/>
          <w:sz w:val="24"/>
        </w:rPr>
      </w:pPr>
      <w:r>
        <w:rPr>
          <w:b/>
          <w:sz w:val="24"/>
        </w:rPr>
        <w:t xml:space="preserve">        </w:t>
      </w:r>
      <w:r w:rsidR="00DC7699">
        <w:rPr>
          <w:b/>
          <w:sz w:val="24"/>
        </w:rPr>
        <w:t>PART</w:t>
      </w:r>
      <w:r w:rsidR="00025FC2">
        <w:rPr>
          <w:b/>
          <w:sz w:val="24"/>
        </w:rPr>
        <w:t>ICIPAREA LA ACTIVITĂȚI EDUCATIVE</w:t>
      </w:r>
      <w:r w:rsidR="00DC7699">
        <w:rPr>
          <w:b/>
          <w:sz w:val="24"/>
        </w:rPr>
        <w:t xml:space="preserve"> ȘCOLARE ȘI EXTRAȘCOLARE</w:t>
      </w:r>
    </w:p>
    <w:p w:rsidR="00DC7699" w:rsidRDefault="00DC7699" w:rsidP="009216A9">
      <w:pPr>
        <w:tabs>
          <w:tab w:val="left" w:pos="537"/>
        </w:tabs>
        <w:spacing w:line="276" w:lineRule="auto"/>
        <w:ind w:right="540"/>
        <w:jc w:val="center"/>
        <w:rPr>
          <w:b/>
          <w:sz w:val="24"/>
        </w:rPr>
      </w:pPr>
    </w:p>
    <w:p w:rsidR="00DC7699" w:rsidRDefault="00DC7699" w:rsidP="009216A9">
      <w:pPr>
        <w:pStyle w:val="BodyText"/>
        <w:tabs>
          <w:tab w:val="left" w:pos="9360"/>
        </w:tabs>
        <w:spacing w:line="276" w:lineRule="auto"/>
        <w:ind w:left="396" w:right="559"/>
        <w:jc w:val="both"/>
        <w:rPr>
          <w:b/>
        </w:rPr>
      </w:pPr>
      <w:r>
        <w:rPr>
          <w:b/>
        </w:rPr>
        <w:t xml:space="preserve">Art. </w:t>
      </w:r>
      <w:r w:rsidR="007737B6">
        <w:rPr>
          <w:b/>
        </w:rPr>
        <w:t>29</w:t>
      </w:r>
      <w:r w:rsidR="00D74853">
        <w:rPr>
          <w:b/>
        </w:rPr>
        <w:t xml:space="preserve"> </w:t>
      </w:r>
      <w:r w:rsidRPr="00D74853">
        <w:t>Efectuarea transportului pentru activități</w:t>
      </w:r>
      <w:r w:rsidR="00BA214C">
        <w:t xml:space="preserve"> educative școlare </w:t>
      </w:r>
      <w:r w:rsidR="00BA214C" w:rsidRPr="007737B6">
        <w:t>și extrașcolare</w:t>
      </w:r>
      <w:r w:rsidR="007737B6">
        <w:t>,</w:t>
      </w:r>
      <w:r w:rsidRPr="00D74853">
        <w:t xml:space="preserve"> prevăzute la art. 4 </w:t>
      </w:r>
      <w:r w:rsidR="008D3E29">
        <w:t>din prezentul regulament</w:t>
      </w:r>
      <w:r w:rsidR="00BA214C">
        <w:t xml:space="preserve">, </w:t>
      </w:r>
      <w:r w:rsidRPr="00D74853">
        <w:t>se va efectua în</w:t>
      </w:r>
      <w:r w:rsidR="008D3E29">
        <w:t xml:space="preserve"> </w:t>
      </w:r>
      <w:r w:rsidRPr="00D74853">
        <w:t>afara orelor de curs</w:t>
      </w:r>
      <w:r w:rsidR="000663EE">
        <w:t xml:space="preserve"> sau în vacanțe</w:t>
      </w:r>
      <w:r w:rsidR="001B145D">
        <w:t>le școlare</w:t>
      </w:r>
      <w:r w:rsidRPr="00D74853">
        <w:t>.</w:t>
      </w:r>
    </w:p>
    <w:p w:rsidR="00DC7699" w:rsidRDefault="00DC7699" w:rsidP="009216A9">
      <w:pPr>
        <w:pStyle w:val="BodyText"/>
        <w:tabs>
          <w:tab w:val="left" w:pos="9360"/>
        </w:tabs>
        <w:spacing w:line="276" w:lineRule="auto"/>
        <w:ind w:left="396" w:right="559"/>
        <w:jc w:val="both"/>
        <w:rPr>
          <w:b/>
        </w:rPr>
      </w:pPr>
      <w:r>
        <w:rPr>
          <w:b/>
        </w:rPr>
        <w:t xml:space="preserve">Art. </w:t>
      </w:r>
      <w:r w:rsidR="007737B6">
        <w:rPr>
          <w:b/>
        </w:rPr>
        <w:t>30</w:t>
      </w:r>
      <w:r>
        <w:rPr>
          <w:b/>
        </w:rPr>
        <w:t xml:space="preserve"> </w:t>
      </w:r>
      <w:r w:rsidRPr="0010545B">
        <w:t>Este interzisă cu desăvârșire perturbarea graficului de transport școlar al elevilor la și de la școală cu ajutorul microbuzului școlar.</w:t>
      </w:r>
    </w:p>
    <w:p w:rsidR="00DC7699" w:rsidRPr="0010545B" w:rsidRDefault="00DC7699" w:rsidP="009216A9">
      <w:pPr>
        <w:pStyle w:val="BodyText"/>
        <w:tabs>
          <w:tab w:val="left" w:pos="9360"/>
        </w:tabs>
        <w:spacing w:line="276" w:lineRule="auto"/>
        <w:ind w:left="396" w:right="559"/>
        <w:jc w:val="both"/>
      </w:pPr>
      <w:r>
        <w:rPr>
          <w:b/>
        </w:rPr>
        <w:t>Art.</w:t>
      </w:r>
      <w:r w:rsidR="007737B6">
        <w:rPr>
          <w:b/>
        </w:rPr>
        <w:t xml:space="preserve"> 31</w:t>
      </w:r>
      <w:r>
        <w:rPr>
          <w:b/>
        </w:rPr>
        <w:t xml:space="preserve"> </w:t>
      </w:r>
      <w:r w:rsidRPr="0010545B">
        <w:t>Transportul de elevi efectuat pentru activități educative școlare și extrașcolare se supune regulilor transportului școlar prevăzute de prezentul Regulament.</w:t>
      </w:r>
    </w:p>
    <w:p w:rsidR="00DC7699" w:rsidRDefault="00DC7699" w:rsidP="009216A9">
      <w:pPr>
        <w:pStyle w:val="BodyText"/>
        <w:tabs>
          <w:tab w:val="left" w:pos="990"/>
          <w:tab w:val="left" w:pos="1170"/>
          <w:tab w:val="left" w:pos="1350"/>
          <w:tab w:val="left" w:pos="9360"/>
        </w:tabs>
        <w:spacing w:line="276" w:lineRule="auto"/>
        <w:ind w:left="396" w:right="559"/>
        <w:jc w:val="both"/>
      </w:pPr>
      <w:r>
        <w:rPr>
          <w:b/>
        </w:rPr>
        <w:t xml:space="preserve">Art. </w:t>
      </w:r>
      <w:r w:rsidR="007737B6">
        <w:rPr>
          <w:b/>
        </w:rPr>
        <w:t>32</w:t>
      </w:r>
      <w:r w:rsidR="0010545B">
        <w:rPr>
          <w:b/>
        </w:rPr>
        <w:t xml:space="preserve"> </w:t>
      </w:r>
      <w:r w:rsidR="000663EE">
        <w:t>Deplasarea echipajelor cu copii</w:t>
      </w:r>
      <w:r w:rsidRPr="0010545B">
        <w:t xml:space="preserve"> la toate activitățile extrașcolare, deservite de către microbuz</w:t>
      </w:r>
      <w:r w:rsidR="000663EE">
        <w:t>,</w:t>
      </w:r>
      <w:r w:rsidRPr="0010545B">
        <w:t xml:space="preserve"> se face doar după aprobarea deplasării de către conducerea unității școlare, respectiv directorul instituției, </w:t>
      </w:r>
      <w:r w:rsidR="003C735C">
        <w:t xml:space="preserve">de către </w:t>
      </w:r>
      <w:r w:rsidR="001B145D">
        <w:t>d</w:t>
      </w:r>
      <w:r w:rsidRPr="0010545B">
        <w:t xml:space="preserve">irectorul executiv al Direcției de Asistență Socială </w:t>
      </w:r>
      <w:r w:rsidRPr="0010545B">
        <w:lastRenderedPageBreak/>
        <w:t>Sighișoara</w:t>
      </w:r>
      <w:r w:rsidR="003C735C">
        <w:t>, precum și</w:t>
      </w:r>
      <w:r w:rsidR="00C61D8E">
        <w:t>, după caz,</w:t>
      </w:r>
      <w:r w:rsidR="003C735C">
        <w:t xml:space="preserve"> de către Inspectoratul Școlar J</w:t>
      </w:r>
      <w:r w:rsidR="00C61D8E">
        <w:t>udețean</w:t>
      </w:r>
      <w:r w:rsidR="0035236C" w:rsidRPr="0010545B">
        <w:t xml:space="preserve">, </w:t>
      </w:r>
      <w:r w:rsidR="00DF243F">
        <w:t xml:space="preserve">și </w:t>
      </w:r>
      <w:r w:rsidR="0035236C" w:rsidRPr="0010545B">
        <w:t xml:space="preserve">după prelucrarea și însușirea </w:t>
      </w:r>
      <w:r w:rsidR="000663EE">
        <w:t>de către elevi</w:t>
      </w:r>
      <w:r w:rsidR="0035236C" w:rsidRPr="0010545B">
        <w:t xml:space="preserve"> a normelor de comportament și siguranță pe toată perioada efectuării transportului.</w:t>
      </w:r>
    </w:p>
    <w:p w:rsidR="00823FE1" w:rsidRPr="00823FE1" w:rsidRDefault="007737B6" w:rsidP="009216A9">
      <w:pPr>
        <w:widowControl/>
        <w:adjustRightInd w:val="0"/>
        <w:spacing w:line="276" w:lineRule="auto"/>
        <w:ind w:left="450" w:right="559"/>
        <w:jc w:val="both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val="en-US"/>
        </w:rPr>
        <w:t>Art. 33</w:t>
      </w:r>
      <w:r w:rsidR="00823FE1" w:rsidRPr="00A82BBB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2225B8">
        <w:rPr>
          <w:rFonts w:eastAsiaTheme="minorHAnsi"/>
          <w:sz w:val="24"/>
          <w:szCs w:val="24"/>
          <w:lang w:val="en-US"/>
        </w:rPr>
        <w:t>Aprobarea</w:t>
      </w:r>
      <w:proofErr w:type="spellEnd"/>
      <w:r w:rsidR="002225B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2225B8">
        <w:rPr>
          <w:rFonts w:eastAsiaTheme="minorHAnsi"/>
          <w:sz w:val="24"/>
          <w:szCs w:val="24"/>
          <w:lang w:val="en-US"/>
        </w:rPr>
        <w:t>Direcției</w:t>
      </w:r>
      <w:proofErr w:type="spellEnd"/>
      <w:r w:rsidR="002225B8">
        <w:rPr>
          <w:rFonts w:eastAsiaTheme="minorHAnsi"/>
          <w:sz w:val="24"/>
          <w:szCs w:val="24"/>
          <w:lang w:val="en-US"/>
        </w:rPr>
        <w:t xml:space="preserve"> de </w:t>
      </w:r>
      <w:proofErr w:type="spellStart"/>
      <w:r w:rsidR="002225B8">
        <w:rPr>
          <w:rFonts w:eastAsiaTheme="minorHAnsi"/>
          <w:sz w:val="24"/>
          <w:szCs w:val="24"/>
          <w:lang w:val="en-US"/>
        </w:rPr>
        <w:t>Asistență</w:t>
      </w:r>
      <w:proofErr w:type="spellEnd"/>
      <w:r w:rsidR="002225B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2225B8">
        <w:rPr>
          <w:rFonts w:eastAsiaTheme="minorHAnsi"/>
          <w:sz w:val="24"/>
          <w:szCs w:val="24"/>
          <w:lang w:val="en-US"/>
        </w:rPr>
        <w:t>Socială</w:t>
      </w:r>
      <w:proofErr w:type="spellEnd"/>
      <w:r w:rsidR="002225B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2225B8">
        <w:rPr>
          <w:rFonts w:eastAsiaTheme="minorHAnsi"/>
          <w:sz w:val="24"/>
          <w:szCs w:val="24"/>
          <w:lang w:val="en-US"/>
        </w:rPr>
        <w:t>Sighișoara</w:t>
      </w:r>
      <w:proofErr w:type="spellEnd"/>
      <w:r w:rsidR="002225B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2225B8">
        <w:rPr>
          <w:rFonts w:eastAsiaTheme="minorHAnsi"/>
          <w:sz w:val="24"/>
          <w:szCs w:val="24"/>
          <w:lang w:val="en-US"/>
        </w:rPr>
        <w:t>pentru</w:t>
      </w:r>
      <w:proofErr w:type="spellEnd"/>
      <w:r w:rsidR="002225B8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2225B8">
        <w:rPr>
          <w:rFonts w:eastAsiaTheme="minorHAnsi"/>
          <w:sz w:val="24"/>
          <w:szCs w:val="24"/>
          <w:lang w:val="en-US"/>
        </w:rPr>
        <w:t>e</w:t>
      </w:r>
      <w:r w:rsidR="00823FE1" w:rsidRPr="00A82BBB">
        <w:rPr>
          <w:rFonts w:eastAsiaTheme="minorHAnsi"/>
          <w:sz w:val="24"/>
          <w:szCs w:val="24"/>
          <w:lang w:val="en-US"/>
        </w:rPr>
        <w:t>fectuarea</w:t>
      </w:r>
      <w:proofErr w:type="spellEnd"/>
      <w:r w:rsidR="00823FE1" w:rsidRPr="00A82BBB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823FE1" w:rsidRPr="00A82BBB">
        <w:rPr>
          <w:rFonts w:eastAsiaTheme="minorHAnsi"/>
          <w:sz w:val="24"/>
          <w:szCs w:val="24"/>
          <w:lang w:val="en-US"/>
        </w:rPr>
        <w:t>transportului</w:t>
      </w:r>
      <w:proofErr w:type="spellEnd"/>
      <w:r w:rsidR="00823FE1" w:rsidRPr="00A82BBB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="00823FE1" w:rsidRPr="00A82BBB">
        <w:rPr>
          <w:rFonts w:eastAsiaTheme="minorHAnsi"/>
          <w:sz w:val="24"/>
          <w:szCs w:val="24"/>
          <w:lang w:val="en-US"/>
        </w:rPr>
        <w:t>elevilor</w:t>
      </w:r>
      <w:proofErr w:type="spellEnd"/>
      <w:r w:rsidR="00823FE1" w:rsidRPr="00A82BBB">
        <w:rPr>
          <w:rFonts w:eastAsiaTheme="minorHAnsi"/>
          <w:sz w:val="24"/>
          <w:szCs w:val="24"/>
          <w:lang w:val="en-US"/>
        </w:rPr>
        <w:t xml:space="preserve"> </w:t>
      </w:r>
      <w:r w:rsidR="00823FE1" w:rsidRPr="00A82BBB">
        <w:rPr>
          <w:rFonts w:eastAsiaTheme="minorHAnsi"/>
          <w:sz w:val="24"/>
          <w:szCs w:val="24"/>
        </w:rPr>
        <w:t xml:space="preserve">cu microbuzul școlar </w:t>
      </w:r>
      <w:r w:rsidR="00823FE1" w:rsidRPr="00A82BBB">
        <w:rPr>
          <w:sz w:val="24"/>
          <w:szCs w:val="24"/>
        </w:rPr>
        <w:t xml:space="preserve">în scopurile prevăzute la art. 4 din prezentul regulament </w:t>
      </w:r>
      <w:r w:rsidR="002225B8">
        <w:rPr>
          <w:rFonts w:eastAsiaTheme="minorHAnsi"/>
          <w:sz w:val="24"/>
          <w:szCs w:val="24"/>
        </w:rPr>
        <w:t>se poate obține</w:t>
      </w:r>
      <w:r w:rsidR="00823FE1" w:rsidRPr="00A82BBB">
        <w:rPr>
          <w:rFonts w:eastAsiaTheme="minorHAnsi"/>
          <w:sz w:val="24"/>
          <w:szCs w:val="24"/>
        </w:rPr>
        <w:t xml:space="preserve"> </w:t>
      </w:r>
      <w:r w:rsidR="002225B8">
        <w:rPr>
          <w:rFonts w:eastAsiaTheme="minorHAnsi"/>
          <w:sz w:val="24"/>
          <w:szCs w:val="24"/>
        </w:rPr>
        <w:t xml:space="preserve">numai </w:t>
      </w:r>
      <w:r w:rsidR="00823FE1">
        <w:rPr>
          <w:sz w:val="24"/>
          <w:szCs w:val="24"/>
        </w:rPr>
        <w:t xml:space="preserve">în baza solicitării întocmite de către </w:t>
      </w:r>
      <w:r w:rsidR="00823FE1" w:rsidRPr="00A82BBB">
        <w:rPr>
          <w:sz w:val="24"/>
          <w:szCs w:val="24"/>
        </w:rPr>
        <w:t xml:space="preserve">directorul unității de </w:t>
      </w:r>
      <w:r w:rsidR="00823FE1" w:rsidRPr="00823FE1">
        <w:rPr>
          <w:sz w:val="24"/>
          <w:szCs w:val="24"/>
        </w:rPr>
        <w:t>învătământ</w:t>
      </w:r>
      <w:r w:rsidR="002225B8">
        <w:rPr>
          <w:sz w:val="24"/>
          <w:szCs w:val="24"/>
        </w:rPr>
        <w:t xml:space="preserve">, care </w:t>
      </w:r>
      <w:r w:rsidR="00823FE1" w:rsidRPr="00823FE1">
        <w:rPr>
          <w:sz w:val="24"/>
          <w:szCs w:val="24"/>
        </w:rPr>
        <w:t xml:space="preserve">se depune la registratura Direcției de Asistență Socială Sighișoara și trebuie să conțină cel puțin următoarele informații: </w:t>
      </w:r>
    </w:p>
    <w:p w:rsidR="00823FE1" w:rsidRPr="008D3E29" w:rsidRDefault="00823FE1" w:rsidP="009216A9">
      <w:pPr>
        <w:pStyle w:val="BodyText"/>
        <w:tabs>
          <w:tab w:val="left" w:pos="8535"/>
        </w:tabs>
        <w:spacing w:line="276" w:lineRule="auto"/>
        <w:ind w:right="559"/>
        <w:jc w:val="both"/>
      </w:pPr>
      <w:r w:rsidRPr="008D3E29">
        <w:t xml:space="preserve">       -    justificarea deplasării;</w:t>
      </w:r>
      <w:r w:rsidRPr="008D3E29">
        <w:tab/>
      </w:r>
    </w:p>
    <w:p w:rsidR="00823FE1" w:rsidRPr="008D3E29" w:rsidRDefault="00823FE1" w:rsidP="009216A9">
      <w:pPr>
        <w:pStyle w:val="BodyText"/>
        <w:numPr>
          <w:ilvl w:val="0"/>
          <w:numId w:val="18"/>
        </w:numPr>
        <w:tabs>
          <w:tab w:val="left" w:pos="9360"/>
        </w:tabs>
        <w:spacing w:line="276" w:lineRule="auto"/>
        <w:ind w:right="559"/>
        <w:jc w:val="both"/>
      </w:pPr>
      <w:r w:rsidRPr="008D3E29">
        <w:t>durata deplasării;</w:t>
      </w:r>
    </w:p>
    <w:p w:rsidR="00823FE1" w:rsidRPr="008D3E29" w:rsidRDefault="00823FE1" w:rsidP="009216A9">
      <w:pPr>
        <w:pStyle w:val="BodyText"/>
        <w:numPr>
          <w:ilvl w:val="0"/>
          <w:numId w:val="18"/>
        </w:numPr>
        <w:tabs>
          <w:tab w:val="left" w:pos="9360"/>
        </w:tabs>
        <w:spacing w:line="276" w:lineRule="auto"/>
        <w:ind w:right="559"/>
        <w:jc w:val="both"/>
      </w:pPr>
      <w:r w:rsidRPr="008D3E29">
        <w:t>traseul;</w:t>
      </w:r>
    </w:p>
    <w:p w:rsidR="00823FE1" w:rsidRPr="008D3E29" w:rsidRDefault="00823FE1" w:rsidP="009216A9">
      <w:pPr>
        <w:pStyle w:val="BodyText"/>
        <w:numPr>
          <w:ilvl w:val="0"/>
          <w:numId w:val="18"/>
        </w:numPr>
        <w:tabs>
          <w:tab w:val="left" w:pos="9360"/>
        </w:tabs>
        <w:spacing w:line="276" w:lineRule="auto"/>
        <w:ind w:right="559"/>
        <w:jc w:val="both"/>
      </w:pPr>
      <w:r w:rsidRPr="008D3E29">
        <w:t>tabelul nominal cu elevii transportați (nume, prenume, adresa de domiciliu, nr. de telefon al părinților/reprezentanților legali, pentru a putea fi apelați în caz de urgență);</w:t>
      </w:r>
    </w:p>
    <w:p w:rsidR="00823FE1" w:rsidRDefault="00823FE1" w:rsidP="009216A9">
      <w:pPr>
        <w:pStyle w:val="BodyText"/>
        <w:numPr>
          <w:ilvl w:val="0"/>
          <w:numId w:val="18"/>
        </w:numPr>
        <w:tabs>
          <w:tab w:val="left" w:pos="9360"/>
        </w:tabs>
        <w:spacing w:line="276" w:lineRule="auto"/>
        <w:ind w:right="559"/>
        <w:jc w:val="both"/>
      </w:pPr>
      <w:r w:rsidRPr="008D3E29">
        <w:t xml:space="preserve">numele și prenumele </w:t>
      </w:r>
      <w:r>
        <w:t>conducătorului de grup</w:t>
      </w:r>
      <w:r w:rsidRPr="008D3E29">
        <w:t>.</w:t>
      </w:r>
    </w:p>
    <w:p w:rsidR="00E3376B" w:rsidRDefault="00E3376B" w:rsidP="009216A9">
      <w:pPr>
        <w:pStyle w:val="BodyText"/>
        <w:tabs>
          <w:tab w:val="left" w:pos="1350"/>
          <w:tab w:val="left" w:pos="9360"/>
        </w:tabs>
        <w:spacing w:line="276" w:lineRule="auto"/>
        <w:ind w:left="396" w:right="559"/>
        <w:jc w:val="both"/>
      </w:pPr>
      <w:r w:rsidRPr="00E3376B">
        <w:rPr>
          <w:b/>
        </w:rPr>
        <w:t>Art</w:t>
      </w:r>
      <w:r w:rsidR="007737B6">
        <w:rPr>
          <w:b/>
        </w:rPr>
        <w:t>. 34</w:t>
      </w:r>
      <w:r>
        <w:t xml:space="preserve"> Directorul unității școlare este cel care are responsabilitatea numirii delegatului</w:t>
      </w:r>
      <w:r w:rsidR="00EA1EBC">
        <w:t>/delegaților (conducătorului de grup)</w:t>
      </w:r>
      <w:r>
        <w:t xml:space="preserve"> în cazul participării grupurilor de elevi la aceste activități sau acțiuni educative școlare și extrașcolare.</w:t>
      </w:r>
    </w:p>
    <w:p w:rsidR="00E3376B" w:rsidRDefault="007737B6" w:rsidP="009216A9">
      <w:pPr>
        <w:pStyle w:val="BodyText"/>
        <w:tabs>
          <w:tab w:val="left" w:pos="9360"/>
        </w:tabs>
        <w:spacing w:line="276" w:lineRule="auto"/>
        <w:ind w:left="396" w:right="559"/>
        <w:jc w:val="both"/>
      </w:pPr>
      <w:r>
        <w:rPr>
          <w:b/>
        </w:rPr>
        <w:t>Art. 35</w:t>
      </w:r>
      <w:r w:rsidR="00E3376B">
        <w:t xml:space="preserve"> Pe toată durata efectuării deplasării, conducătorii de grup vor fi direct răspunzători de buna desfășurare a deplasării, de integritatea fizică a elevilor, precum și de respectarea programului și a condițiilor aprobate pentru deplasarea respectivă.</w:t>
      </w:r>
    </w:p>
    <w:p w:rsidR="00C930B3" w:rsidRPr="008D3E29" w:rsidRDefault="00EA1EBC" w:rsidP="009216A9">
      <w:pPr>
        <w:pStyle w:val="BodyText"/>
        <w:tabs>
          <w:tab w:val="left" w:pos="9360"/>
        </w:tabs>
        <w:spacing w:line="276" w:lineRule="auto"/>
        <w:ind w:left="396" w:right="559"/>
        <w:jc w:val="both"/>
      </w:pPr>
      <w:r>
        <w:rPr>
          <w:b/>
        </w:rPr>
        <w:t>Art. 3</w:t>
      </w:r>
      <w:r w:rsidR="007737B6">
        <w:rPr>
          <w:b/>
        </w:rPr>
        <w:t>6</w:t>
      </w:r>
      <w:r w:rsidR="00E3376B">
        <w:t xml:space="preserve"> În funcție de durata și lungimea traseului sunt absolut</w:t>
      </w:r>
      <w:r>
        <w:t xml:space="preserve"> obligatorii respectarea condițiilor legale privind numărul conducătorilor auto și a timpilor de repaus și de marș.</w:t>
      </w:r>
    </w:p>
    <w:p w:rsidR="005A04AA" w:rsidRPr="00532F10" w:rsidRDefault="005A04AA" w:rsidP="009216A9">
      <w:pPr>
        <w:tabs>
          <w:tab w:val="left" w:pos="537"/>
        </w:tabs>
        <w:spacing w:line="276" w:lineRule="auto"/>
        <w:ind w:right="540"/>
        <w:rPr>
          <w:b/>
          <w:sz w:val="24"/>
        </w:rPr>
      </w:pPr>
    </w:p>
    <w:p w:rsidR="00532F10" w:rsidRPr="00D223A9" w:rsidRDefault="00532F10" w:rsidP="009216A9">
      <w:pPr>
        <w:pStyle w:val="Heading3"/>
        <w:spacing w:line="276" w:lineRule="auto"/>
        <w:ind w:left="361"/>
        <w:jc w:val="center"/>
        <w:rPr>
          <w:i w:val="0"/>
        </w:rPr>
      </w:pPr>
      <w:r w:rsidRPr="00D223A9">
        <w:rPr>
          <w:i w:val="0"/>
        </w:rPr>
        <w:t>CAPITOLUL V</w:t>
      </w:r>
      <w:r w:rsidR="00DC7699">
        <w:rPr>
          <w:i w:val="0"/>
        </w:rPr>
        <w:t>I</w:t>
      </w:r>
      <w:r w:rsidR="0010545B">
        <w:rPr>
          <w:i w:val="0"/>
        </w:rPr>
        <w:t>I</w:t>
      </w:r>
    </w:p>
    <w:p w:rsidR="00532F10" w:rsidRDefault="00532F10" w:rsidP="009216A9">
      <w:pPr>
        <w:pStyle w:val="Heading3"/>
        <w:spacing w:line="276" w:lineRule="auto"/>
        <w:ind w:left="361"/>
        <w:jc w:val="center"/>
        <w:rPr>
          <w:i w:val="0"/>
        </w:rPr>
      </w:pPr>
      <w:r w:rsidRPr="00D223A9">
        <w:rPr>
          <w:i w:val="0"/>
        </w:rPr>
        <w:t xml:space="preserve"> CHELTUIELI</w:t>
      </w:r>
    </w:p>
    <w:p w:rsidR="005A04AA" w:rsidRPr="005A04AA" w:rsidRDefault="005A04AA" w:rsidP="009216A9">
      <w:pPr>
        <w:pStyle w:val="Heading3"/>
        <w:spacing w:line="276" w:lineRule="auto"/>
        <w:ind w:left="361"/>
        <w:jc w:val="center"/>
        <w:rPr>
          <w:i w:val="0"/>
        </w:rPr>
      </w:pPr>
    </w:p>
    <w:p w:rsidR="00532F10" w:rsidRPr="002B432C" w:rsidRDefault="007737B6" w:rsidP="009216A9">
      <w:pPr>
        <w:pStyle w:val="BodyText"/>
        <w:spacing w:line="276" w:lineRule="auto"/>
        <w:ind w:left="363" w:right="578" w:hanging="3"/>
        <w:jc w:val="both"/>
      </w:pPr>
      <w:r>
        <w:rPr>
          <w:b/>
        </w:rPr>
        <w:t>Art. 37</w:t>
      </w:r>
      <w:r w:rsidR="002B432C">
        <w:rPr>
          <w:b/>
        </w:rPr>
        <w:t xml:space="preserve"> </w:t>
      </w:r>
      <w:r w:rsidR="002225B8" w:rsidRPr="002225B8">
        <w:rPr>
          <w:b/>
        </w:rPr>
        <w:t>(1)</w:t>
      </w:r>
      <w:r w:rsidR="002225B8">
        <w:t xml:space="preserve"> </w:t>
      </w:r>
      <w:r w:rsidR="002B432C" w:rsidRPr="002B432C">
        <w:t>Cheltuielile cu utilizarea și întreținerea microbuzelor de transport școlar se estimează luând în considerare:</w:t>
      </w:r>
    </w:p>
    <w:p w:rsidR="002B432C" w:rsidRPr="002B432C" w:rsidRDefault="002B432C" w:rsidP="009216A9">
      <w:pPr>
        <w:pStyle w:val="BodyText"/>
        <w:numPr>
          <w:ilvl w:val="0"/>
          <w:numId w:val="1"/>
        </w:numPr>
        <w:spacing w:line="276" w:lineRule="auto"/>
        <w:ind w:right="578"/>
        <w:jc w:val="both"/>
      </w:pPr>
      <w:r w:rsidRPr="002B432C">
        <w:t>numărul rutelor zilnice și rutele aprobate;</w:t>
      </w:r>
    </w:p>
    <w:p w:rsidR="002B432C" w:rsidRPr="002B432C" w:rsidRDefault="002B432C" w:rsidP="009216A9">
      <w:pPr>
        <w:pStyle w:val="BodyText"/>
        <w:numPr>
          <w:ilvl w:val="0"/>
          <w:numId w:val="1"/>
        </w:numPr>
        <w:spacing w:line="276" w:lineRule="auto"/>
        <w:ind w:right="578"/>
        <w:jc w:val="both"/>
      </w:pPr>
      <w:r w:rsidRPr="002B432C">
        <w:t>starea tehnică a microbuzului;</w:t>
      </w:r>
    </w:p>
    <w:p w:rsidR="002B432C" w:rsidRPr="002B432C" w:rsidRDefault="002B432C" w:rsidP="009216A9">
      <w:pPr>
        <w:pStyle w:val="BodyText"/>
        <w:numPr>
          <w:ilvl w:val="0"/>
          <w:numId w:val="1"/>
        </w:numPr>
        <w:spacing w:line="276" w:lineRule="auto"/>
        <w:ind w:right="578"/>
        <w:jc w:val="both"/>
      </w:pPr>
      <w:r w:rsidRPr="002B432C">
        <w:t>taxele legale obligarorii;</w:t>
      </w:r>
    </w:p>
    <w:p w:rsidR="002B432C" w:rsidRPr="002B432C" w:rsidRDefault="002B432C" w:rsidP="009216A9">
      <w:pPr>
        <w:pStyle w:val="BodyText"/>
        <w:numPr>
          <w:ilvl w:val="0"/>
          <w:numId w:val="1"/>
        </w:numPr>
        <w:spacing w:line="276" w:lineRule="auto"/>
        <w:ind w:right="578"/>
        <w:jc w:val="both"/>
      </w:pPr>
      <w:r w:rsidRPr="002B432C">
        <w:t>costurile reviziilor periodice obligatorii;</w:t>
      </w:r>
    </w:p>
    <w:p w:rsidR="002B432C" w:rsidRPr="002B432C" w:rsidRDefault="002B432C" w:rsidP="009216A9">
      <w:pPr>
        <w:pStyle w:val="BodyText"/>
        <w:numPr>
          <w:ilvl w:val="0"/>
          <w:numId w:val="1"/>
        </w:numPr>
        <w:spacing w:line="276" w:lineRule="auto"/>
        <w:ind w:right="578"/>
        <w:jc w:val="both"/>
      </w:pPr>
      <w:r w:rsidRPr="002B432C">
        <w:t xml:space="preserve">costurile controalelor medicale obligatorii ale conducătorului auto </w:t>
      </w:r>
      <w:r w:rsidR="002225B8">
        <w:t>și ale managerului de transport.</w:t>
      </w:r>
    </w:p>
    <w:p w:rsidR="002B432C" w:rsidRPr="002B432C" w:rsidRDefault="002225B8" w:rsidP="009216A9">
      <w:pPr>
        <w:pStyle w:val="BodyText"/>
        <w:spacing w:line="276" w:lineRule="auto"/>
        <w:ind w:left="389" w:right="578"/>
        <w:jc w:val="both"/>
      </w:pPr>
      <w:r w:rsidRPr="002225B8">
        <w:rPr>
          <w:b/>
        </w:rPr>
        <w:t>(2)</w:t>
      </w:r>
      <w:r>
        <w:t xml:space="preserve"> </w:t>
      </w:r>
      <w:r w:rsidR="002B432C" w:rsidRPr="002B432C">
        <w:t>Toate aceste ch</w:t>
      </w:r>
      <w:r w:rsidR="00150E82">
        <w:t xml:space="preserve">eltuieli vor fi incluse </w:t>
      </w:r>
      <w:r w:rsidR="00150E82" w:rsidRPr="00150E82">
        <w:t xml:space="preserve">în </w:t>
      </w:r>
      <w:r w:rsidR="002B432C" w:rsidRPr="00150E82">
        <w:t>buget</w:t>
      </w:r>
      <w:r w:rsidR="00150E82" w:rsidRPr="00150E82">
        <w:t>ul</w:t>
      </w:r>
      <w:r w:rsidR="002B432C" w:rsidRPr="002B432C">
        <w:t xml:space="preserve"> Direcției de Asistență Socială Sighișoara, la începutul fiecărui an financiar și/sau cu ocazia eventualelor rectificări </w:t>
      </w:r>
      <w:r w:rsidR="0010545B">
        <w:t xml:space="preserve"> </w:t>
      </w:r>
      <w:r w:rsidR="002B432C" w:rsidRPr="002B432C">
        <w:t>de buget.</w:t>
      </w:r>
    </w:p>
    <w:p w:rsidR="00532F10" w:rsidRDefault="00532F10" w:rsidP="009216A9">
      <w:pPr>
        <w:pStyle w:val="BodyText"/>
        <w:spacing w:line="276" w:lineRule="auto"/>
        <w:ind w:left="363" w:right="578" w:hanging="3"/>
        <w:jc w:val="both"/>
      </w:pPr>
      <w:r>
        <w:rPr>
          <w:b/>
        </w:rPr>
        <w:t xml:space="preserve"> </w:t>
      </w:r>
      <w:r w:rsidR="002B432C">
        <w:rPr>
          <w:b/>
        </w:rPr>
        <w:t xml:space="preserve">Art. </w:t>
      </w:r>
      <w:r w:rsidR="0010545B">
        <w:rPr>
          <w:b/>
        </w:rPr>
        <w:t>3</w:t>
      </w:r>
      <w:r w:rsidR="007737B6">
        <w:rPr>
          <w:b/>
        </w:rPr>
        <w:t>8</w:t>
      </w:r>
      <w:r w:rsidR="002B432C">
        <w:rPr>
          <w:b/>
        </w:rPr>
        <w:t xml:space="preserve"> </w:t>
      </w:r>
      <w:r>
        <w:t>Nu se vor percepe sub nicio formă taxe de la elevi sau de la unitățile școlare arondate pentru transportul elevilor de la domiciliu la școală și de la școală la domiciliu.</w:t>
      </w:r>
    </w:p>
    <w:p w:rsidR="00532F10" w:rsidRDefault="00532F10" w:rsidP="009216A9">
      <w:pPr>
        <w:pStyle w:val="BodyText"/>
        <w:spacing w:before="7" w:line="276" w:lineRule="auto"/>
        <w:rPr>
          <w:sz w:val="22"/>
        </w:rPr>
      </w:pPr>
    </w:p>
    <w:p w:rsidR="00532F10" w:rsidRPr="00D223A9" w:rsidRDefault="00D223A9" w:rsidP="009216A9">
      <w:pPr>
        <w:spacing w:line="276" w:lineRule="auto"/>
        <w:ind w:left="354"/>
        <w:jc w:val="center"/>
        <w:rPr>
          <w:b/>
          <w:sz w:val="24"/>
        </w:rPr>
      </w:pPr>
      <w:r>
        <w:rPr>
          <w:b/>
          <w:sz w:val="24"/>
        </w:rPr>
        <w:t>CAPITOLUL VI</w:t>
      </w:r>
      <w:r w:rsidR="002225B8">
        <w:rPr>
          <w:b/>
          <w:sz w:val="24"/>
        </w:rPr>
        <w:t>II</w:t>
      </w:r>
    </w:p>
    <w:p w:rsidR="00532F10" w:rsidRDefault="00532F10" w:rsidP="009216A9">
      <w:pPr>
        <w:spacing w:line="276" w:lineRule="auto"/>
        <w:ind w:left="354"/>
        <w:jc w:val="center"/>
        <w:rPr>
          <w:b/>
          <w:sz w:val="24"/>
        </w:rPr>
      </w:pPr>
      <w:r w:rsidRPr="00D223A9">
        <w:rPr>
          <w:b/>
          <w:sz w:val="24"/>
        </w:rPr>
        <w:t xml:space="preserve"> DISPOZIȚII FINALE</w:t>
      </w:r>
    </w:p>
    <w:p w:rsidR="0010545B" w:rsidRPr="00D223A9" w:rsidRDefault="0010545B" w:rsidP="009216A9">
      <w:pPr>
        <w:spacing w:line="276" w:lineRule="auto"/>
        <w:rPr>
          <w:sz w:val="24"/>
        </w:rPr>
      </w:pPr>
    </w:p>
    <w:p w:rsidR="0010545B" w:rsidRPr="00150E82" w:rsidRDefault="007737B6" w:rsidP="009216A9">
      <w:pPr>
        <w:pStyle w:val="BodyText"/>
        <w:spacing w:line="276" w:lineRule="auto"/>
        <w:ind w:left="354" w:right="566" w:firstLine="6"/>
        <w:jc w:val="both"/>
      </w:pPr>
      <w:r>
        <w:rPr>
          <w:b/>
        </w:rPr>
        <w:t>Art. 39</w:t>
      </w:r>
      <w:r w:rsidR="00532F10">
        <w:rPr>
          <w:b/>
        </w:rPr>
        <w:t xml:space="preserve"> </w:t>
      </w:r>
      <w:r w:rsidR="00532F10">
        <w:t xml:space="preserve">Orice modificare ce se dorește  a fi adusă microbuzului trebuie aprobată, </w:t>
      </w:r>
      <w:r w:rsidR="00532F10" w:rsidRPr="00AF1F38">
        <w:t xml:space="preserve">în prealabil, de către </w:t>
      </w:r>
      <w:r w:rsidR="00AF1F38">
        <w:t>Municipiul Sighișoara</w:t>
      </w:r>
      <w:r w:rsidR="00532F10">
        <w:t xml:space="preserve"> și ulterior, omologată de către Registiul Auto Român, conform legilor în vigoare.</w:t>
      </w:r>
    </w:p>
    <w:p w:rsidR="00092038" w:rsidRPr="0010545B" w:rsidRDefault="0010545B" w:rsidP="009216A9">
      <w:pPr>
        <w:pStyle w:val="BodyText"/>
        <w:spacing w:line="276" w:lineRule="auto"/>
        <w:ind w:left="354" w:right="566"/>
        <w:contextualSpacing/>
        <w:jc w:val="both"/>
      </w:pPr>
      <w:r>
        <w:rPr>
          <w:b/>
        </w:rPr>
        <w:t xml:space="preserve">Art. </w:t>
      </w:r>
      <w:r w:rsidR="007737B6">
        <w:rPr>
          <w:b/>
        </w:rPr>
        <w:t>40</w:t>
      </w:r>
      <w:r w:rsidR="00012942" w:rsidRPr="0010545B">
        <w:t xml:space="preserve"> Orice deteriorare, vandalizare a microbuzului va fi suportată de părinții elevului care a comis fapta.</w:t>
      </w:r>
    </w:p>
    <w:p w:rsidR="00350FB7" w:rsidRDefault="007737B6" w:rsidP="009216A9">
      <w:pPr>
        <w:pStyle w:val="BodyText"/>
        <w:spacing w:before="169" w:line="276" w:lineRule="auto"/>
        <w:ind w:left="346" w:right="532"/>
        <w:contextualSpacing/>
        <w:jc w:val="both"/>
      </w:pPr>
      <w:r>
        <w:rPr>
          <w:b/>
        </w:rPr>
        <w:lastRenderedPageBreak/>
        <w:t>Art. 41</w:t>
      </w:r>
      <w:r w:rsidR="0010545B">
        <w:rPr>
          <w:b/>
        </w:rPr>
        <w:t xml:space="preserve"> </w:t>
      </w:r>
      <w:r w:rsidR="00532F10" w:rsidRPr="0010545B">
        <w:t>Prezentul regulament intră în vigoare începând cu data aprobării acestuia de c</w:t>
      </w:r>
      <w:r w:rsidR="00210E5C" w:rsidRPr="0010545B">
        <w:t xml:space="preserve">ătre Consiliul Local </w:t>
      </w:r>
      <w:r w:rsidR="00532F10" w:rsidRPr="0010545B">
        <w:t>Sighișoara</w:t>
      </w:r>
      <w:r w:rsidR="00532F10">
        <w:t>.</w:t>
      </w:r>
    </w:p>
    <w:p w:rsidR="00F85F1A" w:rsidRDefault="00F85F1A" w:rsidP="009216A9">
      <w:pPr>
        <w:pStyle w:val="ListParagraph"/>
        <w:spacing w:line="276" w:lineRule="auto"/>
        <w:ind w:right="560"/>
      </w:pPr>
    </w:p>
    <w:p w:rsidR="00F85F1A" w:rsidRPr="002F5802" w:rsidRDefault="00F85F1A" w:rsidP="009216A9">
      <w:pPr>
        <w:pStyle w:val="ListParagraph"/>
        <w:spacing w:line="276" w:lineRule="auto"/>
        <w:ind w:right="560"/>
      </w:pPr>
    </w:p>
    <w:p w:rsidR="00350FB7" w:rsidRDefault="00350FB7" w:rsidP="009216A9">
      <w:pPr>
        <w:spacing w:line="276" w:lineRule="auto"/>
        <w:jc w:val="both"/>
        <w:rPr>
          <w:b/>
          <w:sz w:val="24"/>
        </w:rPr>
      </w:pPr>
    </w:p>
    <w:p w:rsidR="00350FB7" w:rsidRDefault="00F35F6F" w:rsidP="00FE1D34">
      <w:pPr>
        <w:spacing w:line="276" w:lineRule="auto"/>
        <w:rPr>
          <w:b/>
          <w:sz w:val="24"/>
        </w:rPr>
      </w:pPr>
      <w:r>
        <w:rPr>
          <w:b/>
          <w:sz w:val="24"/>
        </w:rPr>
        <w:t>Întocmit</w:t>
      </w:r>
      <w:r w:rsidR="00FE1D34">
        <w:rPr>
          <w:b/>
          <w:sz w:val="24"/>
        </w:rPr>
        <w:t>:</w:t>
      </w:r>
    </w:p>
    <w:p w:rsidR="00F35F6F" w:rsidRDefault="00F35F6F" w:rsidP="009216A9">
      <w:pPr>
        <w:spacing w:line="276" w:lineRule="auto"/>
        <w:jc w:val="both"/>
        <w:rPr>
          <w:b/>
          <w:sz w:val="24"/>
        </w:rPr>
      </w:pPr>
    </w:p>
    <w:p w:rsidR="002F5802" w:rsidRPr="00FE1D34" w:rsidRDefault="001E456B" w:rsidP="00FE1D3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Popoviciu Elena-A</w:t>
      </w:r>
      <w:r w:rsidRPr="00FE1D34">
        <w:rPr>
          <w:b/>
          <w:sz w:val="24"/>
          <w:szCs w:val="24"/>
        </w:rPr>
        <w:t>driana</w:t>
      </w:r>
    </w:p>
    <w:p w:rsidR="008E6455" w:rsidRPr="00FE1D34" w:rsidRDefault="008E6455" w:rsidP="00FE1D34">
      <w:pPr>
        <w:spacing w:line="276" w:lineRule="auto"/>
        <w:rPr>
          <w:sz w:val="24"/>
          <w:szCs w:val="24"/>
        </w:rPr>
      </w:pPr>
      <w:r w:rsidRPr="00FE1D34">
        <w:rPr>
          <w:sz w:val="24"/>
          <w:szCs w:val="24"/>
        </w:rPr>
        <w:t>Șef birou,</w:t>
      </w:r>
    </w:p>
    <w:p w:rsidR="00350FB7" w:rsidRPr="00FE1D34" w:rsidRDefault="00350FB7" w:rsidP="00FE1D34">
      <w:pPr>
        <w:spacing w:line="276" w:lineRule="auto"/>
        <w:rPr>
          <w:sz w:val="24"/>
          <w:szCs w:val="24"/>
        </w:rPr>
      </w:pPr>
      <w:r w:rsidRPr="00FE1D34">
        <w:rPr>
          <w:sz w:val="24"/>
          <w:szCs w:val="24"/>
        </w:rPr>
        <w:t>Biroul Achiziții Publice, Strategii, Programe, Proiecte, Administrativ</w:t>
      </w:r>
    </w:p>
    <w:p w:rsidR="00872E7D" w:rsidRPr="00FE1D34" w:rsidRDefault="00872E7D" w:rsidP="009216A9">
      <w:pPr>
        <w:spacing w:line="276" w:lineRule="auto"/>
        <w:jc w:val="center"/>
        <w:rPr>
          <w:sz w:val="24"/>
          <w:szCs w:val="24"/>
        </w:rPr>
      </w:pPr>
    </w:p>
    <w:p w:rsidR="002F5802" w:rsidRPr="00FE1D34" w:rsidRDefault="002F5802" w:rsidP="001E456B">
      <w:pPr>
        <w:spacing w:line="276" w:lineRule="auto"/>
        <w:rPr>
          <w:sz w:val="24"/>
          <w:szCs w:val="24"/>
          <w:lang w:val="en-GB"/>
        </w:rPr>
      </w:pPr>
    </w:p>
    <w:p w:rsidR="002F5802" w:rsidRPr="00FE1D34" w:rsidRDefault="001E456B" w:rsidP="00FE1D3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Marian Răzvan-S</w:t>
      </w:r>
      <w:r w:rsidRPr="00FE1D34">
        <w:rPr>
          <w:b/>
          <w:sz w:val="24"/>
          <w:szCs w:val="24"/>
        </w:rPr>
        <w:t>telian</w:t>
      </w:r>
    </w:p>
    <w:p w:rsidR="008E6455" w:rsidRPr="00FE1D34" w:rsidRDefault="008E6455" w:rsidP="00FE1D34">
      <w:pPr>
        <w:spacing w:line="276" w:lineRule="auto"/>
        <w:rPr>
          <w:sz w:val="24"/>
          <w:szCs w:val="24"/>
        </w:rPr>
      </w:pPr>
      <w:r w:rsidRPr="00FE1D34">
        <w:rPr>
          <w:sz w:val="24"/>
          <w:szCs w:val="24"/>
        </w:rPr>
        <w:t>Consilier principal,</w:t>
      </w:r>
    </w:p>
    <w:p w:rsidR="00FE1D34" w:rsidRDefault="003646A3" w:rsidP="00FE1D34">
      <w:pPr>
        <w:spacing w:line="276" w:lineRule="auto"/>
        <w:rPr>
          <w:sz w:val="24"/>
          <w:szCs w:val="24"/>
        </w:rPr>
      </w:pPr>
      <w:r w:rsidRPr="00FE1D34">
        <w:rPr>
          <w:sz w:val="24"/>
          <w:szCs w:val="24"/>
        </w:rPr>
        <w:t>Compartimentul</w:t>
      </w:r>
      <w:r w:rsidR="00350FB7" w:rsidRPr="00FE1D34">
        <w:rPr>
          <w:sz w:val="24"/>
          <w:szCs w:val="24"/>
        </w:rPr>
        <w:t xml:space="preserve"> Strategii, Programe, Proiecte în domeniul asistenței sociale, </w:t>
      </w:r>
    </w:p>
    <w:p w:rsidR="003646A3" w:rsidRPr="00FE1D34" w:rsidRDefault="00350FB7" w:rsidP="00FE1D34">
      <w:pPr>
        <w:spacing w:line="276" w:lineRule="auto"/>
        <w:rPr>
          <w:sz w:val="24"/>
          <w:szCs w:val="24"/>
        </w:rPr>
      </w:pPr>
      <w:r w:rsidRPr="00FE1D34">
        <w:rPr>
          <w:sz w:val="24"/>
          <w:szCs w:val="24"/>
        </w:rPr>
        <w:t>Relația cu asociațiile și fundațiile</w:t>
      </w:r>
      <w:r w:rsidR="00FE1D34">
        <w:rPr>
          <w:sz w:val="24"/>
          <w:szCs w:val="24"/>
        </w:rPr>
        <w:t xml:space="preserve"> - </w:t>
      </w:r>
      <w:r w:rsidR="003646A3" w:rsidRPr="00FE1D34">
        <w:rPr>
          <w:sz w:val="24"/>
          <w:szCs w:val="24"/>
        </w:rPr>
        <w:t>Biroul Achiziții Publice, Strategii, Programe, Proiecte, Administrativ</w:t>
      </w:r>
    </w:p>
    <w:p w:rsidR="00350FB7" w:rsidRPr="003646A3" w:rsidRDefault="00350FB7" w:rsidP="002F5802">
      <w:pPr>
        <w:jc w:val="center"/>
        <w:rPr>
          <w:b/>
          <w:szCs w:val="24"/>
        </w:rPr>
      </w:pPr>
    </w:p>
    <w:p w:rsidR="00350FB7" w:rsidRPr="002F5802" w:rsidRDefault="00350FB7" w:rsidP="00350FB7">
      <w:pPr>
        <w:pStyle w:val="Title"/>
        <w:jc w:val="left"/>
        <w:rPr>
          <w:b w:val="0"/>
          <w:szCs w:val="24"/>
        </w:rPr>
      </w:pPr>
    </w:p>
    <w:p w:rsidR="00350FB7" w:rsidRDefault="00350FB7" w:rsidP="009E6DA2">
      <w:pPr>
        <w:jc w:val="both"/>
        <w:rPr>
          <w:b/>
          <w:sz w:val="24"/>
        </w:rPr>
      </w:pPr>
    </w:p>
    <w:p w:rsidR="009E6DA2" w:rsidRDefault="00350FB7" w:rsidP="00A0076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</w:t>
      </w:r>
    </w:p>
    <w:p w:rsidR="00A0076E" w:rsidRDefault="00A0076E" w:rsidP="00A0076E">
      <w:pPr>
        <w:jc w:val="both"/>
        <w:rPr>
          <w:b/>
          <w:sz w:val="24"/>
        </w:rPr>
      </w:pPr>
    </w:p>
    <w:p w:rsidR="00A0076E" w:rsidRDefault="00A0076E" w:rsidP="00A0076E">
      <w:pPr>
        <w:jc w:val="both"/>
        <w:rPr>
          <w:b/>
          <w:sz w:val="24"/>
        </w:rPr>
      </w:pPr>
    </w:p>
    <w:p w:rsidR="00A0076E" w:rsidRDefault="00A0076E" w:rsidP="00A0076E">
      <w:pPr>
        <w:jc w:val="both"/>
        <w:rPr>
          <w:b/>
          <w:sz w:val="24"/>
        </w:rPr>
      </w:pPr>
    </w:p>
    <w:p w:rsidR="00A0076E" w:rsidRDefault="00A0076E" w:rsidP="00A0076E">
      <w:pPr>
        <w:jc w:val="both"/>
        <w:rPr>
          <w:b/>
          <w:sz w:val="24"/>
        </w:rPr>
      </w:pPr>
    </w:p>
    <w:p w:rsidR="009216A9" w:rsidRDefault="009216A9" w:rsidP="00A0076E">
      <w:pPr>
        <w:jc w:val="both"/>
        <w:rPr>
          <w:b/>
          <w:sz w:val="24"/>
        </w:rPr>
      </w:pPr>
    </w:p>
    <w:p w:rsidR="00605C3E" w:rsidRDefault="00605C3E" w:rsidP="00A0076E">
      <w:pPr>
        <w:jc w:val="both"/>
        <w:rPr>
          <w:b/>
          <w:sz w:val="24"/>
        </w:rPr>
      </w:pPr>
    </w:p>
    <w:p w:rsidR="00605C3E" w:rsidRDefault="00605C3E" w:rsidP="00A0076E">
      <w:pPr>
        <w:jc w:val="both"/>
        <w:rPr>
          <w:b/>
          <w:sz w:val="24"/>
        </w:rPr>
      </w:pPr>
    </w:p>
    <w:p w:rsidR="00605C3E" w:rsidRDefault="00605C3E" w:rsidP="00A0076E">
      <w:pPr>
        <w:jc w:val="both"/>
        <w:rPr>
          <w:b/>
          <w:sz w:val="24"/>
        </w:rPr>
      </w:pPr>
    </w:p>
    <w:p w:rsidR="00605C3E" w:rsidRDefault="00605C3E" w:rsidP="00A0076E">
      <w:pPr>
        <w:jc w:val="both"/>
        <w:rPr>
          <w:b/>
          <w:sz w:val="24"/>
        </w:rPr>
      </w:pPr>
    </w:p>
    <w:p w:rsidR="00605C3E" w:rsidRDefault="00605C3E" w:rsidP="00A0076E">
      <w:pPr>
        <w:jc w:val="both"/>
        <w:rPr>
          <w:b/>
          <w:sz w:val="24"/>
        </w:rPr>
      </w:pPr>
    </w:p>
    <w:p w:rsidR="00605C3E" w:rsidRDefault="00605C3E" w:rsidP="00A0076E">
      <w:pPr>
        <w:jc w:val="both"/>
        <w:rPr>
          <w:b/>
          <w:sz w:val="24"/>
        </w:rPr>
      </w:pPr>
    </w:p>
    <w:p w:rsidR="009216A9" w:rsidRDefault="009216A9" w:rsidP="00A0076E">
      <w:pPr>
        <w:jc w:val="both"/>
        <w:rPr>
          <w:b/>
          <w:sz w:val="24"/>
        </w:rPr>
      </w:pPr>
    </w:p>
    <w:p w:rsidR="009216A9" w:rsidRDefault="009216A9" w:rsidP="00A0076E">
      <w:pPr>
        <w:jc w:val="both"/>
        <w:rPr>
          <w:b/>
          <w:sz w:val="24"/>
        </w:rPr>
      </w:pPr>
    </w:p>
    <w:p w:rsidR="009216A9" w:rsidRDefault="009216A9" w:rsidP="00A0076E">
      <w:pPr>
        <w:jc w:val="both"/>
        <w:rPr>
          <w:b/>
          <w:sz w:val="24"/>
        </w:rPr>
      </w:pPr>
    </w:p>
    <w:p w:rsidR="009216A9" w:rsidRDefault="009216A9" w:rsidP="00A0076E">
      <w:pPr>
        <w:jc w:val="both"/>
        <w:rPr>
          <w:b/>
          <w:sz w:val="24"/>
        </w:rPr>
      </w:pPr>
    </w:p>
    <w:p w:rsidR="009216A9" w:rsidRDefault="009216A9" w:rsidP="00A0076E">
      <w:pPr>
        <w:jc w:val="both"/>
        <w:rPr>
          <w:b/>
          <w:sz w:val="24"/>
        </w:rPr>
      </w:pPr>
    </w:p>
    <w:p w:rsidR="009216A9" w:rsidRDefault="009216A9" w:rsidP="00A0076E">
      <w:pPr>
        <w:jc w:val="both"/>
        <w:rPr>
          <w:b/>
          <w:sz w:val="24"/>
        </w:rPr>
      </w:pPr>
    </w:p>
    <w:p w:rsidR="009216A9" w:rsidRDefault="009216A9" w:rsidP="00A0076E">
      <w:pPr>
        <w:jc w:val="both"/>
        <w:rPr>
          <w:b/>
          <w:sz w:val="24"/>
        </w:rPr>
      </w:pPr>
    </w:p>
    <w:p w:rsidR="009216A9" w:rsidRDefault="009216A9" w:rsidP="00A0076E">
      <w:pPr>
        <w:jc w:val="both"/>
        <w:rPr>
          <w:b/>
          <w:sz w:val="24"/>
        </w:rPr>
      </w:pPr>
    </w:p>
    <w:p w:rsidR="009216A9" w:rsidRDefault="009216A9" w:rsidP="00A0076E">
      <w:pPr>
        <w:jc w:val="both"/>
        <w:rPr>
          <w:b/>
          <w:sz w:val="24"/>
        </w:rPr>
      </w:pPr>
    </w:p>
    <w:p w:rsidR="009216A9" w:rsidRDefault="009216A9" w:rsidP="00A0076E">
      <w:pPr>
        <w:jc w:val="both"/>
        <w:rPr>
          <w:b/>
          <w:sz w:val="24"/>
        </w:rPr>
      </w:pPr>
    </w:p>
    <w:p w:rsidR="009216A9" w:rsidRDefault="009216A9" w:rsidP="00A0076E">
      <w:pPr>
        <w:jc w:val="both"/>
        <w:rPr>
          <w:b/>
          <w:sz w:val="24"/>
        </w:rPr>
      </w:pPr>
    </w:p>
    <w:p w:rsidR="009216A9" w:rsidRDefault="009216A9" w:rsidP="00A0076E">
      <w:pPr>
        <w:jc w:val="both"/>
        <w:rPr>
          <w:b/>
          <w:sz w:val="24"/>
        </w:rPr>
      </w:pPr>
    </w:p>
    <w:p w:rsidR="009216A9" w:rsidRDefault="009216A9" w:rsidP="00A0076E">
      <w:pPr>
        <w:jc w:val="both"/>
        <w:rPr>
          <w:b/>
          <w:sz w:val="24"/>
        </w:rPr>
      </w:pPr>
    </w:p>
    <w:p w:rsidR="009216A9" w:rsidRDefault="009216A9" w:rsidP="00A0076E">
      <w:pPr>
        <w:jc w:val="both"/>
        <w:rPr>
          <w:b/>
          <w:sz w:val="24"/>
        </w:rPr>
      </w:pPr>
    </w:p>
    <w:p w:rsidR="00605C3E" w:rsidRDefault="00605C3E" w:rsidP="00A0076E">
      <w:pPr>
        <w:jc w:val="both"/>
        <w:rPr>
          <w:b/>
          <w:sz w:val="24"/>
        </w:rPr>
      </w:pPr>
    </w:p>
    <w:p w:rsidR="00605C3E" w:rsidRDefault="00605C3E" w:rsidP="00A0076E">
      <w:pPr>
        <w:jc w:val="both"/>
        <w:rPr>
          <w:b/>
          <w:sz w:val="24"/>
        </w:rPr>
      </w:pPr>
    </w:p>
    <w:p w:rsidR="00605C3E" w:rsidRDefault="00605C3E" w:rsidP="00A0076E">
      <w:pPr>
        <w:jc w:val="both"/>
        <w:rPr>
          <w:b/>
          <w:sz w:val="24"/>
        </w:rPr>
      </w:pPr>
    </w:p>
    <w:p w:rsidR="00605C3E" w:rsidRDefault="00605C3E" w:rsidP="00A0076E">
      <w:pPr>
        <w:jc w:val="both"/>
        <w:rPr>
          <w:b/>
          <w:sz w:val="24"/>
        </w:rPr>
      </w:pPr>
    </w:p>
    <w:p w:rsidR="00605C3E" w:rsidRDefault="00605C3E" w:rsidP="00A0076E">
      <w:pPr>
        <w:jc w:val="both"/>
        <w:rPr>
          <w:b/>
          <w:sz w:val="24"/>
        </w:rPr>
      </w:pPr>
    </w:p>
    <w:p w:rsidR="00605C3E" w:rsidRDefault="00605C3E" w:rsidP="00A0076E">
      <w:pPr>
        <w:jc w:val="both"/>
        <w:rPr>
          <w:b/>
          <w:sz w:val="24"/>
        </w:rPr>
      </w:pPr>
    </w:p>
    <w:p w:rsidR="00605C3E" w:rsidRDefault="00605C3E" w:rsidP="00A0076E">
      <w:pPr>
        <w:jc w:val="both"/>
        <w:rPr>
          <w:b/>
          <w:sz w:val="24"/>
        </w:rPr>
      </w:pPr>
    </w:p>
    <w:p w:rsidR="00605C3E" w:rsidRDefault="00605C3E" w:rsidP="00605C3E">
      <w:pPr>
        <w:jc w:val="both"/>
        <w:rPr>
          <w:b/>
          <w:sz w:val="24"/>
        </w:rPr>
      </w:pPr>
      <w:r>
        <w:rPr>
          <w:rFonts w:ascii="Calibri" w:hAnsi="Calibri"/>
          <w:color w:val="444444"/>
          <w:sz w:val="26"/>
          <w:szCs w:val="26"/>
          <w:shd w:val="clear" w:color="auto" w:fill="FFFFFF"/>
        </w:rPr>
        <w:t>Activităţile educative extraşcolare pot consta în: proiecte şi programe educative, concursuri, festivaluri, expoziţii, campanii, schimburi culturale, excursii, serbări, expediţii, şcoli, tabere şi caravane tematice, dezbateri, sesiuni de formare, simpozioane, vizite de studiu, vizite, ateliere deschise etc.</w:t>
      </w:r>
    </w:p>
    <w:p w:rsidR="00605C3E" w:rsidRDefault="00605C3E" w:rsidP="00605C3E">
      <w:pPr>
        <w:jc w:val="both"/>
        <w:rPr>
          <w:b/>
          <w:sz w:val="24"/>
        </w:rPr>
      </w:pPr>
    </w:p>
    <w:p w:rsidR="00605C3E" w:rsidRDefault="00605C3E" w:rsidP="00A0076E">
      <w:pPr>
        <w:jc w:val="both"/>
        <w:rPr>
          <w:b/>
          <w:sz w:val="24"/>
        </w:rPr>
      </w:pPr>
    </w:p>
    <w:p w:rsidR="00A0076E" w:rsidRDefault="00A0076E" w:rsidP="00A0076E">
      <w:pPr>
        <w:jc w:val="both"/>
        <w:rPr>
          <w:b/>
          <w:sz w:val="24"/>
        </w:rPr>
      </w:pPr>
    </w:p>
    <w:p w:rsidR="00A0076E" w:rsidRDefault="00A0076E" w:rsidP="00A0076E">
      <w:pPr>
        <w:jc w:val="both"/>
        <w:rPr>
          <w:b/>
          <w:sz w:val="24"/>
        </w:rPr>
      </w:pPr>
    </w:p>
    <w:p w:rsidR="0010749F" w:rsidRDefault="0010749F" w:rsidP="0010749F">
      <w:pPr>
        <w:spacing w:line="268" w:lineRule="auto"/>
        <w:sectPr w:rsidR="0010749F" w:rsidSect="00605C3E">
          <w:footerReference w:type="default" r:id="rId9"/>
          <w:pgSz w:w="11920" w:h="17040"/>
          <w:pgMar w:top="720" w:right="878" w:bottom="490" w:left="1123" w:header="720" w:footer="720" w:gutter="0"/>
          <w:cols w:space="720"/>
        </w:sectPr>
      </w:pPr>
    </w:p>
    <w:p w:rsidR="00567919" w:rsidRPr="00A91416" w:rsidRDefault="00567919" w:rsidP="00A0076E">
      <w:pPr>
        <w:rPr>
          <w:sz w:val="24"/>
        </w:rPr>
        <w:sectPr w:rsidR="00567919" w:rsidRPr="00A91416">
          <w:pgSz w:w="11920" w:h="17040"/>
          <w:pgMar w:top="1620" w:right="880" w:bottom="280" w:left="1120" w:header="720" w:footer="720" w:gutter="0"/>
          <w:cols w:space="720"/>
        </w:sectPr>
      </w:pPr>
    </w:p>
    <w:p w:rsidR="00224D2A" w:rsidRDefault="00224D2A">
      <w:pPr>
        <w:pStyle w:val="BodyText"/>
        <w:spacing w:before="3"/>
        <w:rPr>
          <w:sz w:val="30"/>
        </w:rPr>
      </w:pPr>
    </w:p>
    <w:sectPr w:rsidR="00224D2A" w:rsidSect="00F85042">
      <w:pgSz w:w="11920" w:h="17040"/>
      <w:pgMar w:top="1620" w:right="880" w:bottom="280" w:left="11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78" w:rsidRDefault="00647978" w:rsidP="00926949">
      <w:r>
        <w:separator/>
      </w:r>
    </w:p>
  </w:endnote>
  <w:endnote w:type="continuationSeparator" w:id="0">
    <w:p w:rsidR="00647978" w:rsidRDefault="00647978" w:rsidP="0092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429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C25" w:rsidRDefault="00044C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7A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44C25" w:rsidRDefault="00044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78" w:rsidRDefault="00647978" w:rsidP="00926949">
      <w:r>
        <w:separator/>
      </w:r>
    </w:p>
  </w:footnote>
  <w:footnote w:type="continuationSeparator" w:id="0">
    <w:p w:rsidR="00647978" w:rsidRDefault="00647978" w:rsidP="00926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492"/>
    <w:multiLevelType w:val="hybridMultilevel"/>
    <w:tmpl w:val="673267E4"/>
    <w:lvl w:ilvl="0" w:tplc="76228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309D"/>
    <w:multiLevelType w:val="hybridMultilevel"/>
    <w:tmpl w:val="B7F6E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46851"/>
    <w:multiLevelType w:val="hybridMultilevel"/>
    <w:tmpl w:val="62D86E66"/>
    <w:lvl w:ilvl="0" w:tplc="179C3648">
      <w:numFmt w:val="bullet"/>
      <w:lvlText w:val="•"/>
      <w:lvlJc w:val="left"/>
      <w:pPr>
        <w:ind w:left="1076" w:hanging="360"/>
      </w:pPr>
      <w:rPr>
        <w:rFonts w:hint="default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23C32E0F"/>
    <w:multiLevelType w:val="hybridMultilevel"/>
    <w:tmpl w:val="8912218C"/>
    <w:lvl w:ilvl="0" w:tplc="55FE71D8">
      <w:numFmt w:val="bullet"/>
      <w:lvlText w:val="•"/>
      <w:lvlJc w:val="left"/>
      <w:pPr>
        <w:ind w:left="392" w:hanging="257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o-RO" w:eastAsia="en-US" w:bidi="ar-SA"/>
      </w:rPr>
    </w:lvl>
    <w:lvl w:ilvl="1" w:tplc="FCACE88E">
      <w:numFmt w:val="bullet"/>
      <w:lvlText w:val="•"/>
      <w:lvlJc w:val="left"/>
      <w:pPr>
        <w:ind w:left="1352" w:hanging="257"/>
      </w:pPr>
      <w:rPr>
        <w:rFonts w:hint="default"/>
        <w:lang w:val="ro-RO" w:eastAsia="en-US" w:bidi="ar-SA"/>
      </w:rPr>
    </w:lvl>
    <w:lvl w:ilvl="2" w:tplc="422A9346">
      <w:numFmt w:val="bullet"/>
      <w:lvlText w:val="•"/>
      <w:lvlJc w:val="left"/>
      <w:pPr>
        <w:ind w:left="2304" w:hanging="257"/>
      </w:pPr>
      <w:rPr>
        <w:rFonts w:hint="default"/>
        <w:lang w:val="ro-RO" w:eastAsia="en-US" w:bidi="ar-SA"/>
      </w:rPr>
    </w:lvl>
    <w:lvl w:ilvl="3" w:tplc="7DA0EE86">
      <w:numFmt w:val="bullet"/>
      <w:lvlText w:val="•"/>
      <w:lvlJc w:val="left"/>
      <w:pPr>
        <w:ind w:left="3256" w:hanging="257"/>
      </w:pPr>
      <w:rPr>
        <w:rFonts w:hint="default"/>
        <w:lang w:val="ro-RO" w:eastAsia="en-US" w:bidi="ar-SA"/>
      </w:rPr>
    </w:lvl>
    <w:lvl w:ilvl="4" w:tplc="4A7021F2">
      <w:numFmt w:val="bullet"/>
      <w:lvlText w:val="•"/>
      <w:lvlJc w:val="left"/>
      <w:pPr>
        <w:ind w:left="4208" w:hanging="257"/>
      </w:pPr>
      <w:rPr>
        <w:rFonts w:hint="default"/>
        <w:lang w:val="ro-RO" w:eastAsia="en-US" w:bidi="ar-SA"/>
      </w:rPr>
    </w:lvl>
    <w:lvl w:ilvl="5" w:tplc="9C3084BE">
      <w:numFmt w:val="bullet"/>
      <w:lvlText w:val="•"/>
      <w:lvlJc w:val="left"/>
      <w:pPr>
        <w:ind w:left="5160" w:hanging="257"/>
      </w:pPr>
      <w:rPr>
        <w:rFonts w:hint="default"/>
        <w:lang w:val="ro-RO" w:eastAsia="en-US" w:bidi="ar-SA"/>
      </w:rPr>
    </w:lvl>
    <w:lvl w:ilvl="6" w:tplc="E896757E">
      <w:numFmt w:val="bullet"/>
      <w:lvlText w:val="•"/>
      <w:lvlJc w:val="left"/>
      <w:pPr>
        <w:ind w:left="6112" w:hanging="257"/>
      </w:pPr>
      <w:rPr>
        <w:rFonts w:hint="default"/>
        <w:lang w:val="ro-RO" w:eastAsia="en-US" w:bidi="ar-SA"/>
      </w:rPr>
    </w:lvl>
    <w:lvl w:ilvl="7" w:tplc="DA5EFD08">
      <w:numFmt w:val="bullet"/>
      <w:lvlText w:val="•"/>
      <w:lvlJc w:val="left"/>
      <w:pPr>
        <w:ind w:left="7064" w:hanging="257"/>
      </w:pPr>
      <w:rPr>
        <w:rFonts w:hint="default"/>
        <w:lang w:val="ro-RO" w:eastAsia="en-US" w:bidi="ar-SA"/>
      </w:rPr>
    </w:lvl>
    <w:lvl w:ilvl="8" w:tplc="B14AF1AA">
      <w:numFmt w:val="bullet"/>
      <w:lvlText w:val="•"/>
      <w:lvlJc w:val="left"/>
      <w:pPr>
        <w:ind w:left="8016" w:hanging="257"/>
      </w:pPr>
      <w:rPr>
        <w:rFonts w:hint="default"/>
        <w:lang w:val="ro-RO" w:eastAsia="en-US" w:bidi="ar-SA"/>
      </w:rPr>
    </w:lvl>
  </w:abstractNum>
  <w:abstractNum w:abstractNumId="4" w15:restartNumberingAfterBreak="0">
    <w:nsid w:val="2D6F36FB"/>
    <w:multiLevelType w:val="hybridMultilevel"/>
    <w:tmpl w:val="EB223E22"/>
    <w:lvl w:ilvl="0" w:tplc="F830040C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67A55"/>
    <w:multiLevelType w:val="hybridMultilevel"/>
    <w:tmpl w:val="E13AFD08"/>
    <w:lvl w:ilvl="0" w:tplc="C376FC6C">
      <w:start w:val="1"/>
      <w:numFmt w:val="lowerLetter"/>
      <w:lvlText w:val="%1)"/>
      <w:lvlJc w:val="left"/>
      <w:pPr>
        <w:ind w:left="390" w:hanging="281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ro-RO" w:eastAsia="en-US" w:bidi="ar-SA"/>
      </w:rPr>
    </w:lvl>
    <w:lvl w:ilvl="1" w:tplc="3EC20132">
      <w:numFmt w:val="bullet"/>
      <w:lvlText w:val="•"/>
      <w:lvlJc w:val="left"/>
      <w:pPr>
        <w:ind w:left="1352" w:hanging="281"/>
      </w:pPr>
      <w:rPr>
        <w:rFonts w:hint="default"/>
        <w:lang w:val="ro-RO" w:eastAsia="en-US" w:bidi="ar-SA"/>
      </w:rPr>
    </w:lvl>
    <w:lvl w:ilvl="2" w:tplc="49B2974E">
      <w:numFmt w:val="bullet"/>
      <w:lvlText w:val="•"/>
      <w:lvlJc w:val="left"/>
      <w:pPr>
        <w:ind w:left="2304" w:hanging="281"/>
      </w:pPr>
      <w:rPr>
        <w:rFonts w:hint="default"/>
        <w:lang w:val="ro-RO" w:eastAsia="en-US" w:bidi="ar-SA"/>
      </w:rPr>
    </w:lvl>
    <w:lvl w:ilvl="3" w:tplc="257EAD58">
      <w:numFmt w:val="bullet"/>
      <w:lvlText w:val="•"/>
      <w:lvlJc w:val="left"/>
      <w:pPr>
        <w:ind w:left="3256" w:hanging="281"/>
      </w:pPr>
      <w:rPr>
        <w:rFonts w:hint="default"/>
        <w:lang w:val="ro-RO" w:eastAsia="en-US" w:bidi="ar-SA"/>
      </w:rPr>
    </w:lvl>
    <w:lvl w:ilvl="4" w:tplc="BE3ECE08">
      <w:numFmt w:val="bullet"/>
      <w:lvlText w:val="•"/>
      <w:lvlJc w:val="left"/>
      <w:pPr>
        <w:ind w:left="4208" w:hanging="281"/>
      </w:pPr>
      <w:rPr>
        <w:rFonts w:hint="default"/>
        <w:lang w:val="ro-RO" w:eastAsia="en-US" w:bidi="ar-SA"/>
      </w:rPr>
    </w:lvl>
    <w:lvl w:ilvl="5" w:tplc="B2700C0E">
      <w:numFmt w:val="bullet"/>
      <w:lvlText w:val="•"/>
      <w:lvlJc w:val="left"/>
      <w:pPr>
        <w:ind w:left="5160" w:hanging="281"/>
      </w:pPr>
      <w:rPr>
        <w:rFonts w:hint="default"/>
        <w:lang w:val="ro-RO" w:eastAsia="en-US" w:bidi="ar-SA"/>
      </w:rPr>
    </w:lvl>
    <w:lvl w:ilvl="6" w:tplc="E87A2EF4">
      <w:numFmt w:val="bullet"/>
      <w:lvlText w:val="•"/>
      <w:lvlJc w:val="left"/>
      <w:pPr>
        <w:ind w:left="6112" w:hanging="281"/>
      </w:pPr>
      <w:rPr>
        <w:rFonts w:hint="default"/>
        <w:lang w:val="ro-RO" w:eastAsia="en-US" w:bidi="ar-SA"/>
      </w:rPr>
    </w:lvl>
    <w:lvl w:ilvl="7" w:tplc="A9164114">
      <w:numFmt w:val="bullet"/>
      <w:lvlText w:val="•"/>
      <w:lvlJc w:val="left"/>
      <w:pPr>
        <w:ind w:left="7064" w:hanging="281"/>
      </w:pPr>
      <w:rPr>
        <w:rFonts w:hint="default"/>
        <w:lang w:val="ro-RO" w:eastAsia="en-US" w:bidi="ar-SA"/>
      </w:rPr>
    </w:lvl>
    <w:lvl w:ilvl="8" w:tplc="EC62F90A">
      <w:numFmt w:val="bullet"/>
      <w:lvlText w:val="•"/>
      <w:lvlJc w:val="left"/>
      <w:pPr>
        <w:ind w:left="8016" w:hanging="281"/>
      </w:pPr>
      <w:rPr>
        <w:rFonts w:hint="default"/>
        <w:lang w:val="ro-RO" w:eastAsia="en-US" w:bidi="ar-SA"/>
      </w:rPr>
    </w:lvl>
  </w:abstractNum>
  <w:abstractNum w:abstractNumId="6" w15:restartNumberingAfterBreak="0">
    <w:nsid w:val="2F546875"/>
    <w:multiLevelType w:val="hybridMultilevel"/>
    <w:tmpl w:val="86446B2E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E109A"/>
    <w:multiLevelType w:val="hybridMultilevel"/>
    <w:tmpl w:val="1F1E0A58"/>
    <w:lvl w:ilvl="0" w:tplc="53403A22">
      <w:start w:val="1"/>
      <w:numFmt w:val="lowerLetter"/>
      <w:lvlText w:val="%1)"/>
      <w:lvlJc w:val="left"/>
      <w:pPr>
        <w:ind w:left="336" w:hanging="276"/>
      </w:pPr>
      <w:rPr>
        <w:rFonts w:ascii="Times New Roman" w:eastAsia="Times New Roman" w:hAnsi="Times New Roman" w:cs="Times New Roman" w:hint="default"/>
        <w:spacing w:val="-1"/>
        <w:w w:val="101"/>
        <w:sz w:val="24"/>
        <w:szCs w:val="24"/>
        <w:lang w:val="ro-RO" w:eastAsia="en-US" w:bidi="ar-SA"/>
      </w:rPr>
    </w:lvl>
    <w:lvl w:ilvl="1" w:tplc="89E249A4">
      <w:numFmt w:val="bullet"/>
      <w:lvlText w:val="•"/>
      <w:lvlJc w:val="left"/>
      <w:pPr>
        <w:ind w:left="1298" w:hanging="276"/>
      </w:pPr>
      <w:rPr>
        <w:rFonts w:hint="default"/>
        <w:lang w:val="ro-RO" w:eastAsia="en-US" w:bidi="ar-SA"/>
      </w:rPr>
    </w:lvl>
    <w:lvl w:ilvl="2" w:tplc="7F08E258">
      <w:numFmt w:val="bullet"/>
      <w:lvlText w:val="•"/>
      <w:lvlJc w:val="left"/>
      <w:pPr>
        <w:ind w:left="2256" w:hanging="276"/>
      </w:pPr>
      <w:rPr>
        <w:rFonts w:hint="default"/>
        <w:lang w:val="ro-RO" w:eastAsia="en-US" w:bidi="ar-SA"/>
      </w:rPr>
    </w:lvl>
    <w:lvl w:ilvl="3" w:tplc="05389336">
      <w:numFmt w:val="bullet"/>
      <w:lvlText w:val="•"/>
      <w:lvlJc w:val="left"/>
      <w:pPr>
        <w:ind w:left="3214" w:hanging="276"/>
      </w:pPr>
      <w:rPr>
        <w:rFonts w:hint="default"/>
        <w:lang w:val="ro-RO" w:eastAsia="en-US" w:bidi="ar-SA"/>
      </w:rPr>
    </w:lvl>
    <w:lvl w:ilvl="4" w:tplc="E13C7A9E">
      <w:numFmt w:val="bullet"/>
      <w:lvlText w:val="•"/>
      <w:lvlJc w:val="left"/>
      <w:pPr>
        <w:ind w:left="4172" w:hanging="276"/>
      </w:pPr>
      <w:rPr>
        <w:rFonts w:hint="default"/>
        <w:lang w:val="ro-RO" w:eastAsia="en-US" w:bidi="ar-SA"/>
      </w:rPr>
    </w:lvl>
    <w:lvl w:ilvl="5" w:tplc="82DA6084">
      <w:numFmt w:val="bullet"/>
      <w:lvlText w:val="•"/>
      <w:lvlJc w:val="left"/>
      <w:pPr>
        <w:ind w:left="5130" w:hanging="276"/>
      </w:pPr>
      <w:rPr>
        <w:rFonts w:hint="default"/>
        <w:lang w:val="ro-RO" w:eastAsia="en-US" w:bidi="ar-SA"/>
      </w:rPr>
    </w:lvl>
    <w:lvl w:ilvl="6" w:tplc="28F0C74C">
      <w:numFmt w:val="bullet"/>
      <w:lvlText w:val="•"/>
      <w:lvlJc w:val="left"/>
      <w:pPr>
        <w:ind w:left="6088" w:hanging="276"/>
      </w:pPr>
      <w:rPr>
        <w:rFonts w:hint="default"/>
        <w:lang w:val="ro-RO" w:eastAsia="en-US" w:bidi="ar-SA"/>
      </w:rPr>
    </w:lvl>
    <w:lvl w:ilvl="7" w:tplc="47E0AC64">
      <w:numFmt w:val="bullet"/>
      <w:lvlText w:val="•"/>
      <w:lvlJc w:val="left"/>
      <w:pPr>
        <w:ind w:left="7046" w:hanging="276"/>
      </w:pPr>
      <w:rPr>
        <w:rFonts w:hint="default"/>
        <w:lang w:val="ro-RO" w:eastAsia="en-US" w:bidi="ar-SA"/>
      </w:rPr>
    </w:lvl>
    <w:lvl w:ilvl="8" w:tplc="1F4C2EFA">
      <w:numFmt w:val="bullet"/>
      <w:lvlText w:val="•"/>
      <w:lvlJc w:val="left"/>
      <w:pPr>
        <w:ind w:left="8004" w:hanging="276"/>
      </w:pPr>
      <w:rPr>
        <w:rFonts w:hint="default"/>
        <w:lang w:val="ro-RO" w:eastAsia="en-US" w:bidi="ar-SA"/>
      </w:rPr>
    </w:lvl>
  </w:abstractNum>
  <w:abstractNum w:abstractNumId="8" w15:restartNumberingAfterBreak="0">
    <w:nsid w:val="40B63B43"/>
    <w:multiLevelType w:val="hybridMultilevel"/>
    <w:tmpl w:val="7EF88806"/>
    <w:lvl w:ilvl="0" w:tplc="D92E791A">
      <w:numFmt w:val="bullet"/>
      <w:lvlText w:val="-"/>
      <w:lvlJc w:val="left"/>
      <w:pPr>
        <w:ind w:left="339" w:hanging="197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o-RO" w:eastAsia="en-US" w:bidi="ar-SA"/>
      </w:rPr>
    </w:lvl>
    <w:lvl w:ilvl="1" w:tplc="4AB80250">
      <w:numFmt w:val="bullet"/>
      <w:lvlText w:val="•"/>
      <w:lvlJc w:val="left"/>
      <w:pPr>
        <w:ind w:left="1298" w:hanging="197"/>
      </w:pPr>
      <w:rPr>
        <w:rFonts w:hint="default"/>
        <w:lang w:val="ro-RO" w:eastAsia="en-US" w:bidi="ar-SA"/>
      </w:rPr>
    </w:lvl>
    <w:lvl w:ilvl="2" w:tplc="F79E0D82">
      <w:numFmt w:val="bullet"/>
      <w:lvlText w:val="•"/>
      <w:lvlJc w:val="left"/>
      <w:pPr>
        <w:ind w:left="2256" w:hanging="197"/>
      </w:pPr>
      <w:rPr>
        <w:rFonts w:hint="default"/>
        <w:lang w:val="ro-RO" w:eastAsia="en-US" w:bidi="ar-SA"/>
      </w:rPr>
    </w:lvl>
    <w:lvl w:ilvl="3" w:tplc="A2A071B6">
      <w:numFmt w:val="bullet"/>
      <w:lvlText w:val="•"/>
      <w:lvlJc w:val="left"/>
      <w:pPr>
        <w:ind w:left="3214" w:hanging="197"/>
      </w:pPr>
      <w:rPr>
        <w:rFonts w:hint="default"/>
        <w:lang w:val="ro-RO" w:eastAsia="en-US" w:bidi="ar-SA"/>
      </w:rPr>
    </w:lvl>
    <w:lvl w:ilvl="4" w:tplc="EA1485FE">
      <w:numFmt w:val="bullet"/>
      <w:lvlText w:val="•"/>
      <w:lvlJc w:val="left"/>
      <w:pPr>
        <w:ind w:left="4172" w:hanging="197"/>
      </w:pPr>
      <w:rPr>
        <w:rFonts w:hint="default"/>
        <w:lang w:val="ro-RO" w:eastAsia="en-US" w:bidi="ar-SA"/>
      </w:rPr>
    </w:lvl>
    <w:lvl w:ilvl="5" w:tplc="F3C08F06">
      <w:numFmt w:val="bullet"/>
      <w:lvlText w:val="•"/>
      <w:lvlJc w:val="left"/>
      <w:pPr>
        <w:ind w:left="5130" w:hanging="197"/>
      </w:pPr>
      <w:rPr>
        <w:rFonts w:hint="default"/>
        <w:lang w:val="ro-RO" w:eastAsia="en-US" w:bidi="ar-SA"/>
      </w:rPr>
    </w:lvl>
    <w:lvl w:ilvl="6" w:tplc="47560C7A">
      <w:numFmt w:val="bullet"/>
      <w:lvlText w:val="•"/>
      <w:lvlJc w:val="left"/>
      <w:pPr>
        <w:ind w:left="6088" w:hanging="197"/>
      </w:pPr>
      <w:rPr>
        <w:rFonts w:hint="default"/>
        <w:lang w:val="ro-RO" w:eastAsia="en-US" w:bidi="ar-SA"/>
      </w:rPr>
    </w:lvl>
    <w:lvl w:ilvl="7" w:tplc="E946A29E">
      <w:numFmt w:val="bullet"/>
      <w:lvlText w:val="•"/>
      <w:lvlJc w:val="left"/>
      <w:pPr>
        <w:ind w:left="7046" w:hanging="197"/>
      </w:pPr>
      <w:rPr>
        <w:rFonts w:hint="default"/>
        <w:lang w:val="ro-RO" w:eastAsia="en-US" w:bidi="ar-SA"/>
      </w:rPr>
    </w:lvl>
    <w:lvl w:ilvl="8" w:tplc="10481DE6">
      <w:numFmt w:val="bullet"/>
      <w:lvlText w:val="•"/>
      <w:lvlJc w:val="left"/>
      <w:pPr>
        <w:ind w:left="8004" w:hanging="197"/>
      </w:pPr>
      <w:rPr>
        <w:rFonts w:hint="default"/>
        <w:lang w:val="ro-RO" w:eastAsia="en-US" w:bidi="ar-SA"/>
      </w:rPr>
    </w:lvl>
  </w:abstractNum>
  <w:abstractNum w:abstractNumId="9" w15:restartNumberingAfterBreak="0">
    <w:nsid w:val="46C53E31"/>
    <w:multiLevelType w:val="hybridMultilevel"/>
    <w:tmpl w:val="5204D6DE"/>
    <w:lvl w:ilvl="0" w:tplc="14D2F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C1F71"/>
    <w:multiLevelType w:val="hybridMultilevel"/>
    <w:tmpl w:val="F94C7522"/>
    <w:lvl w:ilvl="0" w:tplc="2EDE80C0">
      <w:numFmt w:val="bullet"/>
      <w:lvlText w:val="•"/>
      <w:lvlJc w:val="left"/>
      <w:pPr>
        <w:ind w:left="363" w:hanging="257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o-RO" w:eastAsia="en-US" w:bidi="ar-SA"/>
      </w:rPr>
    </w:lvl>
    <w:lvl w:ilvl="1" w:tplc="B4082F5A">
      <w:numFmt w:val="bullet"/>
      <w:lvlText w:val="•"/>
      <w:lvlJc w:val="left"/>
      <w:pPr>
        <w:ind w:left="1316" w:hanging="257"/>
      </w:pPr>
      <w:rPr>
        <w:rFonts w:hint="default"/>
        <w:lang w:val="ro-RO" w:eastAsia="en-US" w:bidi="ar-SA"/>
      </w:rPr>
    </w:lvl>
    <w:lvl w:ilvl="2" w:tplc="13E8268E">
      <w:numFmt w:val="bullet"/>
      <w:lvlText w:val="•"/>
      <w:lvlJc w:val="left"/>
      <w:pPr>
        <w:ind w:left="2272" w:hanging="257"/>
      </w:pPr>
      <w:rPr>
        <w:rFonts w:hint="default"/>
        <w:lang w:val="ro-RO" w:eastAsia="en-US" w:bidi="ar-SA"/>
      </w:rPr>
    </w:lvl>
    <w:lvl w:ilvl="3" w:tplc="764E2970">
      <w:numFmt w:val="bullet"/>
      <w:lvlText w:val="•"/>
      <w:lvlJc w:val="left"/>
      <w:pPr>
        <w:ind w:left="3228" w:hanging="257"/>
      </w:pPr>
      <w:rPr>
        <w:rFonts w:hint="default"/>
        <w:lang w:val="ro-RO" w:eastAsia="en-US" w:bidi="ar-SA"/>
      </w:rPr>
    </w:lvl>
    <w:lvl w:ilvl="4" w:tplc="201C522E">
      <w:numFmt w:val="bullet"/>
      <w:lvlText w:val="•"/>
      <w:lvlJc w:val="left"/>
      <w:pPr>
        <w:ind w:left="4184" w:hanging="257"/>
      </w:pPr>
      <w:rPr>
        <w:rFonts w:hint="default"/>
        <w:lang w:val="ro-RO" w:eastAsia="en-US" w:bidi="ar-SA"/>
      </w:rPr>
    </w:lvl>
    <w:lvl w:ilvl="5" w:tplc="34A062FC">
      <w:numFmt w:val="bullet"/>
      <w:lvlText w:val="•"/>
      <w:lvlJc w:val="left"/>
      <w:pPr>
        <w:ind w:left="5140" w:hanging="257"/>
      </w:pPr>
      <w:rPr>
        <w:rFonts w:hint="default"/>
        <w:lang w:val="ro-RO" w:eastAsia="en-US" w:bidi="ar-SA"/>
      </w:rPr>
    </w:lvl>
    <w:lvl w:ilvl="6" w:tplc="F9223264">
      <w:numFmt w:val="bullet"/>
      <w:lvlText w:val="•"/>
      <w:lvlJc w:val="left"/>
      <w:pPr>
        <w:ind w:left="6096" w:hanging="257"/>
      </w:pPr>
      <w:rPr>
        <w:rFonts w:hint="default"/>
        <w:lang w:val="ro-RO" w:eastAsia="en-US" w:bidi="ar-SA"/>
      </w:rPr>
    </w:lvl>
    <w:lvl w:ilvl="7" w:tplc="7E08967E">
      <w:numFmt w:val="bullet"/>
      <w:lvlText w:val="•"/>
      <w:lvlJc w:val="left"/>
      <w:pPr>
        <w:ind w:left="7052" w:hanging="257"/>
      </w:pPr>
      <w:rPr>
        <w:rFonts w:hint="default"/>
        <w:lang w:val="ro-RO" w:eastAsia="en-US" w:bidi="ar-SA"/>
      </w:rPr>
    </w:lvl>
    <w:lvl w:ilvl="8" w:tplc="F7FE4DD6">
      <w:numFmt w:val="bullet"/>
      <w:lvlText w:val="•"/>
      <w:lvlJc w:val="left"/>
      <w:pPr>
        <w:ind w:left="8008" w:hanging="257"/>
      </w:pPr>
      <w:rPr>
        <w:rFonts w:hint="default"/>
        <w:lang w:val="ro-RO" w:eastAsia="en-US" w:bidi="ar-SA"/>
      </w:rPr>
    </w:lvl>
  </w:abstractNum>
  <w:abstractNum w:abstractNumId="11" w15:restartNumberingAfterBreak="0">
    <w:nsid w:val="474D0CBC"/>
    <w:multiLevelType w:val="hybridMultilevel"/>
    <w:tmpl w:val="11FA1D2C"/>
    <w:lvl w:ilvl="0" w:tplc="7354CBF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60901"/>
    <w:multiLevelType w:val="hybridMultilevel"/>
    <w:tmpl w:val="4740EC3E"/>
    <w:lvl w:ilvl="0" w:tplc="CB2253FA">
      <w:start w:val="9"/>
      <w:numFmt w:val="decimal"/>
      <w:lvlText w:val="%1."/>
      <w:lvlJc w:val="left"/>
      <w:pPr>
        <w:ind w:left="1112" w:hanging="3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o-RO" w:eastAsia="en-US" w:bidi="ar-SA"/>
      </w:rPr>
    </w:lvl>
    <w:lvl w:ilvl="1" w:tplc="223CA440">
      <w:numFmt w:val="bullet"/>
      <w:lvlText w:val="•"/>
      <w:lvlJc w:val="left"/>
      <w:pPr>
        <w:ind w:left="2000" w:hanging="342"/>
      </w:pPr>
      <w:rPr>
        <w:rFonts w:hint="default"/>
        <w:lang w:val="ro-RO" w:eastAsia="en-US" w:bidi="ar-SA"/>
      </w:rPr>
    </w:lvl>
    <w:lvl w:ilvl="2" w:tplc="C986986A">
      <w:numFmt w:val="bullet"/>
      <w:lvlText w:val="•"/>
      <w:lvlJc w:val="left"/>
      <w:pPr>
        <w:ind w:left="2880" w:hanging="342"/>
      </w:pPr>
      <w:rPr>
        <w:rFonts w:hint="default"/>
        <w:lang w:val="ro-RO" w:eastAsia="en-US" w:bidi="ar-SA"/>
      </w:rPr>
    </w:lvl>
    <w:lvl w:ilvl="3" w:tplc="9822CD70">
      <w:numFmt w:val="bullet"/>
      <w:lvlText w:val="•"/>
      <w:lvlJc w:val="left"/>
      <w:pPr>
        <w:ind w:left="3760" w:hanging="342"/>
      </w:pPr>
      <w:rPr>
        <w:rFonts w:hint="default"/>
        <w:lang w:val="ro-RO" w:eastAsia="en-US" w:bidi="ar-SA"/>
      </w:rPr>
    </w:lvl>
    <w:lvl w:ilvl="4" w:tplc="F6A83D10">
      <w:numFmt w:val="bullet"/>
      <w:lvlText w:val="•"/>
      <w:lvlJc w:val="left"/>
      <w:pPr>
        <w:ind w:left="4640" w:hanging="342"/>
      </w:pPr>
      <w:rPr>
        <w:rFonts w:hint="default"/>
        <w:lang w:val="ro-RO" w:eastAsia="en-US" w:bidi="ar-SA"/>
      </w:rPr>
    </w:lvl>
    <w:lvl w:ilvl="5" w:tplc="D902DA0A">
      <w:numFmt w:val="bullet"/>
      <w:lvlText w:val="•"/>
      <w:lvlJc w:val="left"/>
      <w:pPr>
        <w:ind w:left="5520" w:hanging="342"/>
      </w:pPr>
      <w:rPr>
        <w:rFonts w:hint="default"/>
        <w:lang w:val="ro-RO" w:eastAsia="en-US" w:bidi="ar-SA"/>
      </w:rPr>
    </w:lvl>
    <w:lvl w:ilvl="6" w:tplc="2E98FE88">
      <w:numFmt w:val="bullet"/>
      <w:lvlText w:val="•"/>
      <w:lvlJc w:val="left"/>
      <w:pPr>
        <w:ind w:left="6400" w:hanging="342"/>
      </w:pPr>
      <w:rPr>
        <w:rFonts w:hint="default"/>
        <w:lang w:val="ro-RO" w:eastAsia="en-US" w:bidi="ar-SA"/>
      </w:rPr>
    </w:lvl>
    <w:lvl w:ilvl="7" w:tplc="353E0CFC">
      <w:numFmt w:val="bullet"/>
      <w:lvlText w:val="•"/>
      <w:lvlJc w:val="left"/>
      <w:pPr>
        <w:ind w:left="7280" w:hanging="342"/>
      </w:pPr>
      <w:rPr>
        <w:rFonts w:hint="default"/>
        <w:lang w:val="ro-RO" w:eastAsia="en-US" w:bidi="ar-SA"/>
      </w:rPr>
    </w:lvl>
    <w:lvl w:ilvl="8" w:tplc="5E88E0F6">
      <w:numFmt w:val="bullet"/>
      <w:lvlText w:val="•"/>
      <w:lvlJc w:val="left"/>
      <w:pPr>
        <w:ind w:left="8160" w:hanging="342"/>
      </w:pPr>
      <w:rPr>
        <w:rFonts w:hint="default"/>
        <w:lang w:val="ro-RO" w:eastAsia="en-US" w:bidi="ar-SA"/>
      </w:rPr>
    </w:lvl>
  </w:abstractNum>
  <w:abstractNum w:abstractNumId="13" w15:restartNumberingAfterBreak="0">
    <w:nsid w:val="5433641D"/>
    <w:multiLevelType w:val="hybridMultilevel"/>
    <w:tmpl w:val="D7FA20EA"/>
    <w:lvl w:ilvl="0" w:tplc="1BB41AAC">
      <w:start w:val="1"/>
      <w:numFmt w:val="lowerLetter"/>
      <w:lvlText w:val="%1)"/>
      <w:lvlJc w:val="left"/>
      <w:pPr>
        <w:ind w:left="397" w:hanging="286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ro-RO" w:eastAsia="en-US" w:bidi="ar-SA"/>
      </w:rPr>
    </w:lvl>
    <w:lvl w:ilvl="1" w:tplc="AE22EF54">
      <w:numFmt w:val="bullet"/>
      <w:lvlText w:val="•"/>
      <w:lvlJc w:val="left"/>
      <w:pPr>
        <w:ind w:left="1352" w:hanging="286"/>
      </w:pPr>
      <w:rPr>
        <w:rFonts w:hint="default"/>
        <w:lang w:val="ro-RO" w:eastAsia="en-US" w:bidi="ar-SA"/>
      </w:rPr>
    </w:lvl>
    <w:lvl w:ilvl="2" w:tplc="E9782062">
      <w:numFmt w:val="bullet"/>
      <w:lvlText w:val="•"/>
      <w:lvlJc w:val="left"/>
      <w:pPr>
        <w:ind w:left="2304" w:hanging="286"/>
      </w:pPr>
      <w:rPr>
        <w:rFonts w:hint="default"/>
        <w:lang w:val="ro-RO" w:eastAsia="en-US" w:bidi="ar-SA"/>
      </w:rPr>
    </w:lvl>
    <w:lvl w:ilvl="3" w:tplc="C8924702">
      <w:numFmt w:val="bullet"/>
      <w:lvlText w:val="•"/>
      <w:lvlJc w:val="left"/>
      <w:pPr>
        <w:ind w:left="3256" w:hanging="286"/>
      </w:pPr>
      <w:rPr>
        <w:rFonts w:hint="default"/>
        <w:lang w:val="ro-RO" w:eastAsia="en-US" w:bidi="ar-SA"/>
      </w:rPr>
    </w:lvl>
    <w:lvl w:ilvl="4" w:tplc="7524815C">
      <w:numFmt w:val="bullet"/>
      <w:lvlText w:val="•"/>
      <w:lvlJc w:val="left"/>
      <w:pPr>
        <w:ind w:left="4208" w:hanging="286"/>
      </w:pPr>
      <w:rPr>
        <w:rFonts w:hint="default"/>
        <w:lang w:val="ro-RO" w:eastAsia="en-US" w:bidi="ar-SA"/>
      </w:rPr>
    </w:lvl>
    <w:lvl w:ilvl="5" w:tplc="0CBA87C6">
      <w:numFmt w:val="bullet"/>
      <w:lvlText w:val="•"/>
      <w:lvlJc w:val="left"/>
      <w:pPr>
        <w:ind w:left="5160" w:hanging="286"/>
      </w:pPr>
      <w:rPr>
        <w:rFonts w:hint="default"/>
        <w:lang w:val="ro-RO" w:eastAsia="en-US" w:bidi="ar-SA"/>
      </w:rPr>
    </w:lvl>
    <w:lvl w:ilvl="6" w:tplc="37CAC08A">
      <w:numFmt w:val="bullet"/>
      <w:lvlText w:val="•"/>
      <w:lvlJc w:val="left"/>
      <w:pPr>
        <w:ind w:left="6112" w:hanging="286"/>
      </w:pPr>
      <w:rPr>
        <w:rFonts w:hint="default"/>
        <w:lang w:val="ro-RO" w:eastAsia="en-US" w:bidi="ar-SA"/>
      </w:rPr>
    </w:lvl>
    <w:lvl w:ilvl="7" w:tplc="E91A0BA6">
      <w:numFmt w:val="bullet"/>
      <w:lvlText w:val="•"/>
      <w:lvlJc w:val="left"/>
      <w:pPr>
        <w:ind w:left="7064" w:hanging="286"/>
      </w:pPr>
      <w:rPr>
        <w:rFonts w:hint="default"/>
        <w:lang w:val="ro-RO" w:eastAsia="en-US" w:bidi="ar-SA"/>
      </w:rPr>
    </w:lvl>
    <w:lvl w:ilvl="8" w:tplc="640234EE">
      <w:numFmt w:val="bullet"/>
      <w:lvlText w:val="•"/>
      <w:lvlJc w:val="left"/>
      <w:pPr>
        <w:ind w:left="8016" w:hanging="286"/>
      </w:pPr>
      <w:rPr>
        <w:rFonts w:hint="default"/>
        <w:lang w:val="ro-RO" w:eastAsia="en-US" w:bidi="ar-SA"/>
      </w:rPr>
    </w:lvl>
  </w:abstractNum>
  <w:abstractNum w:abstractNumId="14" w15:restartNumberingAfterBreak="0">
    <w:nsid w:val="56FB12D4"/>
    <w:multiLevelType w:val="hybridMultilevel"/>
    <w:tmpl w:val="2424FE1A"/>
    <w:lvl w:ilvl="0" w:tplc="FB8610A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557E5"/>
    <w:multiLevelType w:val="hybridMultilevel"/>
    <w:tmpl w:val="8D7A080E"/>
    <w:lvl w:ilvl="0" w:tplc="5538A6C2">
      <w:start w:val="1"/>
      <w:numFmt w:val="lowerLetter"/>
      <w:lvlText w:val="%1)"/>
      <w:lvlJc w:val="left"/>
      <w:pPr>
        <w:ind w:left="319" w:hanging="387"/>
        <w:jc w:val="righ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ro-RO" w:eastAsia="en-US" w:bidi="ar-SA"/>
      </w:rPr>
    </w:lvl>
    <w:lvl w:ilvl="1" w:tplc="C966CB3C">
      <w:numFmt w:val="bullet"/>
      <w:lvlText w:val="•"/>
      <w:lvlJc w:val="left"/>
      <w:pPr>
        <w:ind w:left="1280" w:hanging="387"/>
      </w:pPr>
      <w:rPr>
        <w:rFonts w:hint="default"/>
        <w:lang w:val="ro-RO" w:eastAsia="en-US" w:bidi="ar-SA"/>
      </w:rPr>
    </w:lvl>
    <w:lvl w:ilvl="2" w:tplc="390ABBA2">
      <w:numFmt w:val="bullet"/>
      <w:lvlText w:val="•"/>
      <w:lvlJc w:val="left"/>
      <w:pPr>
        <w:ind w:left="2240" w:hanging="387"/>
      </w:pPr>
      <w:rPr>
        <w:rFonts w:hint="default"/>
        <w:lang w:val="ro-RO" w:eastAsia="en-US" w:bidi="ar-SA"/>
      </w:rPr>
    </w:lvl>
    <w:lvl w:ilvl="3" w:tplc="BD0AAA16">
      <w:numFmt w:val="bullet"/>
      <w:lvlText w:val="•"/>
      <w:lvlJc w:val="left"/>
      <w:pPr>
        <w:ind w:left="3200" w:hanging="387"/>
      </w:pPr>
      <w:rPr>
        <w:rFonts w:hint="default"/>
        <w:lang w:val="ro-RO" w:eastAsia="en-US" w:bidi="ar-SA"/>
      </w:rPr>
    </w:lvl>
    <w:lvl w:ilvl="4" w:tplc="826A817C">
      <w:numFmt w:val="bullet"/>
      <w:lvlText w:val="•"/>
      <w:lvlJc w:val="left"/>
      <w:pPr>
        <w:ind w:left="4160" w:hanging="387"/>
      </w:pPr>
      <w:rPr>
        <w:rFonts w:hint="default"/>
        <w:lang w:val="ro-RO" w:eastAsia="en-US" w:bidi="ar-SA"/>
      </w:rPr>
    </w:lvl>
    <w:lvl w:ilvl="5" w:tplc="F836C2EA">
      <w:numFmt w:val="bullet"/>
      <w:lvlText w:val="•"/>
      <w:lvlJc w:val="left"/>
      <w:pPr>
        <w:ind w:left="5120" w:hanging="387"/>
      </w:pPr>
      <w:rPr>
        <w:rFonts w:hint="default"/>
        <w:lang w:val="ro-RO" w:eastAsia="en-US" w:bidi="ar-SA"/>
      </w:rPr>
    </w:lvl>
    <w:lvl w:ilvl="6" w:tplc="0F14D558">
      <w:numFmt w:val="bullet"/>
      <w:lvlText w:val="•"/>
      <w:lvlJc w:val="left"/>
      <w:pPr>
        <w:ind w:left="6080" w:hanging="387"/>
      </w:pPr>
      <w:rPr>
        <w:rFonts w:hint="default"/>
        <w:lang w:val="ro-RO" w:eastAsia="en-US" w:bidi="ar-SA"/>
      </w:rPr>
    </w:lvl>
    <w:lvl w:ilvl="7" w:tplc="20A83658">
      <w:numFmt w:val="bullet"/>
      <w:lvlText w:val="•"/>
      <w:lvlJc w:val="left"/>
      <w:pPr>
        <w:ind w:left="7040" w:hanging="387"/>
      </w:pPr>
      <w:rPr>
        <w:rFonts w:hint="default"/>
        <w:lang w:val="ro-RO" w:eastAsia="en-US" w:bidi="ar-SA"/>
      </w:rPr>
    </w:lvl>
    <w:lvl w:ilvl="8" w:tplc="1524723A">
      <w:numFmt w:val="bullet"/>
      <w:lvlText w:val="•"/>
      <w:lvlJc w:val="left"/>
      <w:pPr>
        <w:ind w:left="8000" w:hanging="387"/>
      </w:pPr>
      <w:rPr>
        <w:rFonts w:hint="default"/>
        <w:lang w:val="ro-RO" w:eastAsia="en-US" w:bidi="ar-SA"/>
      </w:rPr>
    </w:lvl>
  </w:abstractNum>
  <w:abstractNum w:abstractNumId="16" w15:restartNumberingAfterBreak="0">
    <w:nsid w:val="5F76770F"/>
    <w:multiLevelType w:val="hybridMultilevel"/>
    <w:tmpl w:val="98A2E3AC"/>
    <w:lvl w:ilvl="0" w:tplc="FD4CD440">
      <w:start w:val="1"/>
      <w:numFmt w:val="decimal"/>
      <w:lvlText w:val="%1."/>
      <w:lvlJc w:val="left"/>
      <w:pPr>
        <w:ind w:left="1080" w:hanging="365"/>
      </w:pPr>
      <w:rPr>
        <w:rFonts w:hint="default"/>
        <w:w w:val="105"/>
        <w:lang w:val="ro-RO" w:eastAsia="en-US" w:bidi="ar-SA"/>
      </w:rPr>
    </w:lvl>
    <w:lvl w:ilvl="1" w:tplc="33E8B5C6">
      <w:numFmt w:val="bullet"/>
      <w:lvlText w:val="•"/>
      <w:lvlJc w:val="left"/>
      <w:pPr>
        <w:ind w:left="1964" w:hanging="365"/>
      </w:pPr>
      <w:rPr>
        <w:rFonts w:hint="default"/>
        <w:lang w:val="ro-RO" w:eastAsia="en-US" w:bidi="ar-SA"/>
      </w:rPr>
    </w:lvl>
    <w:lvl w:ilvl="2" w:tplc="F000B16A">
      <w:numFmt w:val="bullet"/>
      <w:lvlText w:val="•"/>
      <w:lvlJc w:val="left"/>
      <w:pPr>
        <w:ind w:left="2848" w:hanging="365"/>
      </w:pPr>
      <w:rPr>
        <w:rFonts w:hint="default"/>
        <w:lang w:val="ro-RO" w:eastAsia="en-US" w:bidi="ar-SA"/>
      </w:rPr>
    </w:lvl>
    <w:lvl w:ilvl="3" w:tplc="BECE854C">
      <w:numFmt w:val="bullet"/>
      <w:lvlText w:val="•"/>
      <w:lvlJc w:val="left"/>
      <w:pPr>
        <w:ind w:left="3732" w:hanging="365"/>
      </w:pPr>
      <w:rPr>
        <w:rFonts w:hint="default"/>
        <w:lang w:val="ro-RO" w:eastAsia="en-US" w:bidi="ar-SA"/>
      </w:rPr>
    </w:lvl>
    <w:lvl w:ilvl="4" w:tplc="39DCF6BE">
      <w:numFmt w:val="bullet"/>
      <w:lvlText w:val="•"/>
      <w:lvlJc w:val="left"/>
      <w:pPr>
        <w:ind w:left="4616" w:hanging="365"/>
      </w:pPr>
      <w:rPr>
        <w:rFonts w:hint="default"/>
        <w:lang w:val="ro-RO" w:eastAsia="en-US" w:bidi="ar-SA"/>
      </w:rPr>
    </w:lvl>
    <w:lvl w:ilvl="5" w:tplc="75826A22">
      <w:numFmt w:val="bullet"/>
      <w:lvlText w:val="•"/>
      <w:lvlJc w:val="left"/>
      <w:pPr>
        <w:ind w:left="5500" w:hanging="365"/>
      </w:pPr>
      <w:rPr>
        <w:rFonts w:hint="default"/>
        <w:lang w:val="ro-RO" w:eastAsia="en-US" w:bidi="ar-SA"/>
      </w:rPr>
    </w:lvl>
    <w:lvl w:ilvl="6" w:tplc="36D04E58">
      <w:numFmt w:val="bullet"/>
      <w:lvlText w:val="•"/>
      <w:lvlJc w:val="left"/>
      <w:pPr>
        <w:ind w:left="6384" w:hanging="365"/>
      </w:pPr>
      <w:rPr>
        <w:rFonts w:hint="default"/>
        <w:lang w:val="ro-RO" w:eastAsia="en-US" w:bidi="ar-SA"/>
      </w:rPr>
    </w:lvl>
    <w:lvl w:ilvl="7" w:tplc="070A74B6">
      <w:numFmt w:val="bullet"/>
      <w:lvlText w:val="•"/>
      <w:lvlJc w:val="left"/>
      <w:pPr>
        <w:ind w:left="7268" w:hanging="365"/>
      </w:pPr>
      <w:rPr>
        <w:rFonts w:hint="default"/>
        <w:lang w:val="ro-RO" w:eastAsia="en-US" w:bidi="ar-SA"/>
      </w:rPr>
    </w:lvl>
    <w:lvl w:ilvl="8" w:tplc="D36C78D2">
      <w:numFmt w:val="bullet"/>
      <w:lvlText w:val="•"/>
      <w:lvlJc w:val="left"/>
      <w:pPr>
        <w:ind w:left="8152" w:hanging="365"/>
      </w:pPr>
      <w:rPr>
        <w:rFonts w:hint="default"/>
        <w:lang w:val="ro-RO" w:eastAsia="en-US" w:bidi="ar-SA"/>
      </w:rPr>
    </w:lvl>
  </w:abstractNum>
  <w:abstractNum w:abstractNumId="17" w15:restartNumberingAfterBreak="0">
    <w:nsid w:val="6B376C77"/>
    <w:multiLevelType w:val="hybridMultilevel"/>
    <w:tmpl w:val="AC025AF2"/>
    <w:lvl w:ilvl="0" w:tplc="55FE71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E1BC9"/>
    <w:multiLevelType w:val="hybridMultilevel"/>
    <w:tmpl w:val="98A2E3AC"/>
    <w:lvl w:ilvl="0" w:tplc="FD4CD440">
      <w:start w:val="1"/>
      <w:numFmt w:val="decimal"/>
      <w:lvlText w:val="%1."/>
      <w:lvlJc w:val="left"/>
      <w:pPr>
        <w:ind w:left="1080" w:hanging="365"/>
      </w:pPr>
      <w:rPr>
        <w:rFonts w:hint="default"/>
        <w:w w:val="105"/>
        <w:lang w:val="ro-RO" w:eastAsia="en-US" w:bidi="ar-SA"/>
      </w:rPr>
    </w:lvl>
    <w:lvl w:ilvl="1" w:tplc="33E8B5C6">
      <w:numFmt w:val="bullet"/>
      <w:lvlText w:val="•"/>
      <w:lvlJc w:val="left"/>
      <w:pPr>
        <w:ind w:left="1964" w:hanging="365"/>
      </w:pPr>
      <w:rPr>
        <w:rFonts w:hint="default"/>
        <w:lang w:val="ro-RO" w:eastAsia="en-US" w:bidi="ar-SA"/>
      </w:rPr>
    </w:lvl>
    <w:lvl w:ilvl="2" w:tplc="F000B16A">
      <w:numFmt w:val="bullet"/>
      <w:lvlText w:val="•"/>
      <w:lvlJc w:val="left"/>
      <w:pPr>
        <w:ind w:left="2848" w:hanging="365"/>
      </w:pPr>
      <w:rPr>
        <w:rFonts w:hint="default"/>
        <w:lang w:val="ro-RO" w:eastAsia="en-US" w:bidi="ar-SA"/>
      </w:rPr>
    </w:lvl>
    <w:lvl w:ilvl="3" w:tplc="BECE854C">
      <w:numFmt w:val="bullet"/>
      <w:lvlText w:val="•"/>
      <w:lvlJc w:val="left"/>
      <w:pPr>
        <w:ind w:left="3732" w:hanging="365"/>
      </w:pPr>
      <w:rPr>
        <w:rFonts w:hint="default"/>
        <w:lang w:val="ro-RO" w:eastAsia="en-US" w:bidi="ar-SA"/>
      </w:rPr>
    </w:lvl>
    <w:lvl w:ilvl="4" w:tplc="39DCF6BE">
      <w:numFmt w:val="bullet"/>
      <w:lvlText w:val="•"/>
      <w:lvlJc w:val="left"/>
      <w:pPr>
        <w:ind w:left="4616" w:hanging="365"/>
      </w:pPr>
      <w:rPr>
        <w:rFonts w:hint="default"/>
        <w:lang w:val="ro-RO" w:eastAsia="en-US" w:bidi="ar-SA"/>
      </w:rPr>
    </w:lvl>
    <w:lvl w:ilvl="5" w:tplc="75826A22">
      <w:numFmt w:val="bullet"/>
      <w:lvlText w:val="•"/>
      <w:lvlJc w:val="left"/>
      <w:pPr>
        <w:ind w:left="5500" w:hanging="365"/>
      </w:pPr>
      <w:rPr>
        <w:rFonts w:hint="default"/>
        <w:lang w:val="ro-RO" w:eastAsia="en-US" w:bidi="ar-SA"/>
      </w:rPr>
    </w:lvl>
    <w:lvl w:ilvl="6" w:tplc="36D04E58">
      <w:numFmt w:val="bullet"/>
      <w:lvlText w:val="•"/>
      <w:lvlJc w:val="left"/>
      <w:pPr>
        <w:ind w:left="6384" w:hanging="365"/>
      </w:pPr>
      <w:rPr>
        <w:rFonts w:hint="default"/>
        <w:lang w:val="ro-RO" w:eastAsia="en-US" w:bidi="ar-SA"/>
      </w:rPr>
    </w:lvl>
    <w:lvl w:ilvl="7" w:tplc="070A74B6">
      <w:numFmt w:val="bullet"/>
      <w:lvlText w:val="•"/>
      <w:lvlJc w:val="left"/>
      <w:pPr>
        <w:ind w:left="7268" w:hanging="365"/>
      </w:pPr>
      <w:rPr>
        <w:rFonts w:hint="default"/>
        <w:lang w:val="ro-RO" w:eastAsia="en-US" w:bidi="ar-SA"/>
      </w:rPr>
    </w:lvl>
    <w:lvl w:ilvl="8" w:tplc="D36C78D2">
      <w:numFmt w:val="bullet"/>
      <w:lvlText w:val="•"/>
      <w:lvlJc w:val="left"/>
      <w:pPr>
        <w:ind w:left="8152" w:hanging="365"/>
      </w:pPr>
      <w:rPr>
        <w:rFonts w:hint="default"/>
        <w:lang w:val="ro-RO" w:eastAsia="en-US" w:bidi="ar-SA"/>
      </w:rPr>
    </w:lvl>
  </w:abstractNum>
  <w:abstractNum w:abstractNumId="19" w15:restartNumberingAfterBreak="0">
    <w:nsid w:val="70676B1E"/>
    <w:multiLevelType w:val="hybridMultilevel"/>
    <w:tmpl w:val="3F8C28D0"/>
    <w:lvl w:ilvl="0" w:tplc="32901E36">
      <w:start w:val="6"/>
      <w:numFmt w:val="lowerLetter"/>
      <w:lvlText w:val="%1)"/>
      <w:lvlJc w:val="left"/>
      <w:pPr>
        <w:ind w:left="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0" w15:restartNumberingAfterBreak="0">
    <w:nsid w:val="70873CE9"/>
    <w:multiLevelType w:val="hybridMultilevel"/>
    <w:tmpl w:val="0E704988"/>
    <w:lvl w:ilvl="0" w:tplc="179C3648">
      <w:numFmt w:val="bullet"/>
      <w:lvlText w:val="•"/>
      <w:lvlJc w:val="left"/>
      <w:pPr>
        <w:ind w:left="720" w:hanging="360"/>
      </w:pPr>
      <w:rPr>
        <w:rFonts w:hint="default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8227B"/>
    <w:multiLevelType w:val="hybridMultilevel"/>
    <w:tmpl w:val="A9E0A258"/>
    <w:lvl w:ilvl="0" w:tplc="00F86F98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 w15:restartNumberingAfterBreak="0">
    <w:nsid w:val="794061AF"/>
    <w:multiLevelType w:val="hybridMultilevel"/>
    <w:tmpl w:val="1ADA6E3C"/>
    <w:lvl w:ilvl="0" w:tplc="1A103860">
      <w:start w:val="6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9C310A3"/>
    <w:multiLevelType w:val="hybridMultilevel"/>
    <w:tmpl w:val="50344718"/>
    <w:lvl w:ilvl="0" w:tplc="14D2F9A0">
      <w:numFmt w:val="bullet"/>
      <w:lvlText w:val="-"/>
      <w:lvlJc w:val="left"/>
      <w:pPr>
        <w:ind w:left="389" w:hanging="139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o-RO" w:eastAsia="en-US" w:bidi="ar-SA"/>
      </w:rPr>
    </w:lvl>
    <w:lvl w:ilvl="1" w:tplc="179C3648">
      <w:numFmt w:val="bullet"/>
      <w:lvlText w:val="•"/>
      <w:lvlJc w:val="left"/>
      <w:pPr>
        <w:ind w:left="1334" w:hanging="139"/>
      </w:pPr>
      <w:rPr>
        <w:rFonts w:hint="default"/>
        <w:lang w:val="ro-RO" w:eastAsia="en-US" w:bidi="ar-SA"/>
      </w:rPr>
    </w:lvl>
    <w:lvl w:ilvl="2" w:tplc="ECDA043E">
      <w:numFmt w:val="bullet"/>
      <w:lvlText w:val="•"/>
      <w:lvlJc w:val="left"/>
      <w:pPr>
        <w:ind w:left="2288" w:hanging="139"/>
      </w:pPr>
      <w:rPr>
        <w:rFonts w:hint="default"/>
        <w:lang w:val="ro-RO" w:eastAsia="en-US" w:bidi="ar-SA"/>
      </w:rPr>
    </w:lvl>
    <w:lvl w:ilvl="3" w:tplc="00D66662">
      <w:numFmt w:val="bullet"/>
      <w:lvlText w:val="•"/>
      <w:lvlJc w:val="left"/>
      <w:pPr>
        <w:ind w:left="3242" w:hanging="139"/>
      </w:pPr>
      <w:rPr>
        <w:rFonts w:hint="default"/>
        <w:lang w:val="ro-RO" w:eastAsia="en-US" w:bidi="ar-SA"/>
      </w:rPr>
    </w:lvl>
    <w:lvl w:ilvl="4" w:tplc="4F64003C">
      <w:numFmt w:val="bullet"/>
      <w:lvlText w:val="•"/>
      <w:lvlJc w:val="left"/>
      <w:pPr>
        <w:ind w:left="4196" w:hanging="139"/>
      </w:pPr>
      <w:rPr>
        <w:rFonts w:hint="default"/>
        <w:lang w:val="ro-RO" w:eastAsia="en-US" w:bidi="ar-SA"/>
      </w:rPr>
    </w:lvl>
    <w:lvl w:ilvl="5" w:tplc="7756AC0C">
      <w:numFmt w:val="bullet"/>
      <w:lvlText w:val="•"/>
      <w:lvlJc w:val="left"/>
      <w:pPr>
        <w:ind w:left="5150" w:hanging="139"/>
      </w:pPr>
      <w:rPr>
        <w:rFonts w:hint="default"/>
        <w:lang w:val="ro-RO" w:eastAsia="en-US" w:bidi="ar-SA"/>
      </w:rPr>
    </w:lvl>
    <w:lvl w:ilvl="6" w:tplc="FDDCADEC">
      <w:numFmt w:val="bullet"/>
      <w:lvlText w:val="•"/>
      <w:lvlJc w:val="left"/>
      <w:pPr>
        <w:ind w:left="6104" w:hanging="139"/>
      </w:pPr>
      <w:rPr>
        <w:rFonts w:hint="default"/>
        <w:lang w:val="ro-RO" w:eastAsia="en-US" w:bidi="ar-SA"/>
      </w:rPr>
    </w:lvl>
    <w:lvl w:ilvl="7" w:tplc="BC70956C">
      <w:numFmt w:val="bullet"/>
      <w:lvlText w:val="•"/>
      <w:lvlJc w:val="left"/>
      <w:pPr>
        <w:ind w:left="7058" w:hanging="139"/>
      </w:pPr>
      <w:rPr>
        <w:rFonts w:hint="default"/>
        <w:lang w:val="ro-RO" w:eastAsia="en-US" w:bidi="ar-SA"/>
      </w:rPr>
    </w:lvl>
    <w:lvl w:ilvl="8" w:tplc="D466E6C4">
      <w:numFmt w:val="bullet"/>
      <w:lvlText w:val="•"/>
      <w:lvlJc w:val="left"/>
      <w:pPr>
        <w:ind w:left="8012" w:hanging="139"/>
      </w:pPr>
      <w:rPr>
        <w:rFonts w:hint="default"/>
        <w:lang w:val="ro-RO" w:eastAsia="en-US" w:bidi="ar-SA"/>
      </w:rPr>
    </w:lvl>
  </w:abstractNum>
  <w:abstractNum w:abstractNumId="24" w15:restartNumberingAfterBreak="0">
    <w:nsid w:val="7BCA57F2"/>
    <w:multiLevelType w:val="hybridMultilevel"/>
    <w:tmpl w:val="03203162"/>
    <w:lvl w:ilvl="0" w:tplc="F308027E">
      <w:start w:val="2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 w15:restartNumberingAfterBreak="0">
    <w:nsid w:val="7E196419"/>
    <w:multiLevelType w:val="hybridMultilevel"/>
    <w:tmpl w:val="BA64008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12735"/>
    <w:multiLevelType w:val="hybridMultilevel"/>
    <w:tmpl w:val="7AFCB5BA"/>
    <w:lvl w:ilvl="0" w:tplc="5538A6C2">
      <w:start w:val="1"/>
      <w:numFmt w:val="lowerLetter"/>
      <w:lvlText w:val="%1)"/>
      <w:lvlJc w:val="left"/>
      <w:pPr>
        <w:ind w:left="319" w:hanging="387"/>
        <w:jc w:val="righ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ro-RO" w:eastAsia="en-US" w:bidi="ar-SA"/>
      </w:rPr>
    </w:lvl>
    <w:lvl w:ilvl="1" w:tplc="C966CB3C">
      <w:numFmt w:val="bullet"/>
      <w:lvlText w:val="•"/>
      <w:lvlJc w:val="left"/>
      <w:pPr>
        <w:ind w:left="1280" w:hanging="387"/>
      </w:pPr>
      <w:rPr>
        <w:rFonts w:hint="default"/>
        <w:lang w:val="ro-RO" w:eastAsia="en-US" w:bidi="ar-SA"/>
      </w:rPr>
    </w:lvl>
    <w:lvl w:ilvl="2" w:tplc="390ABBA2">
      <w:numFmt w:val="bullet"/>
      <w:lvlText w:val="•"/>
      <w:lvlJc w:val="left"/>
      <w:pPr>
        <w:ind w:left="2240" w:hanging="387"/>
      </w:pPr>
      <w:rPr>
        <w:rFonts w:hint="default"/>
        <w:lang w:val="ro-RO" w:eastAsia="en-US" w:bidi="ar-SA"/>
      </w:rPr>
    </w:lvl>
    <w:lvl w:ilvl="3" w:tplc="BD0AAA16">
      <w:numFmt w:val="bullet"/>
      <w:lvlText w:val="•"/>
      <w:lvlJc w:val="left"/>
      <w:pPr>
        <w:ind w:left="3200" w:hanging="387"/>
      </w:pPr>
      <w:rPr>
        <w:rFonts w:hint="default"/>
        <w:lang w:val="ro-RO" w:eastAsia="en-US" w:bidi="ar-SA"/>
      </w:rPr>
    </w:lvl>
    <w:lvl w:ilvl="4" w:tplc="826A817C">
      <w:numFmt w:val="bullet"/>
      <w:lvlText w:val="•"/>
      <w:lvlJc w:val="left"/>
      <w:pPr>
        <w:ind w:left="4160" w:hanging="387"/>
      </w:pPr>
      <w:rPr>
        <w:rFonts w:hint="default"/>
        <w:lang w:val="ro-RO" w:eastAsia="en-US" w:bidi="ar-SA"/>
      </w:rPr>
    </w:lvl>
    <w:lvl w:ilvl="5" w:tplc="F836C2EA">
      <w:numFmt w:val="bullet"/>
      <w:lvlText w:val="•"/>
      <w:lvlJc w:val="left"/>
      <w:pPr>
        <w:ind w:left="5120" w:hanging="387"/>
      </w:pPr>
      <w:rPr>
        <w:rFonts w:hint="default"/>
        <w:lang w:val="ro-RO" w:eastAsia="en-US" w:bidi="ar-SA"/>
      </w:rPr>
    </w:lvl>
    <w:lvl w:ilvl="6" w:tplc="0F14D558">
      <w:numFmt w:val="bullet"/>
      <w:lvlText w:val="•"/>
      <w:lvlJc w:val="left"/>
      <w:pPr>
        <w:ind w:left="6080" w:hanging="387"/>
      </w:pPr>
      <w:rPr>
        <w:rFonts w:hint="default"/>
        <w:lang w:val="ro-RO" w:eastAsia="en-US" w:bidi="ar-SA"/>
      </w:rPr>
    </w:lvl>
    <w:lvl w:ilvl="7" w:tplc="20A83658">
      <w:numFmt w:val="bullet"/>
      <w:lvlText w:val="•"/>
      <w:lvlJc w:val="left"/>
      <w:pPr>
        <w:ind w:left="7040" w:hanging="387"/>
      </w:pPr>
      <w:rPr>
        <w:rFonts w:hint="default"/>
        <w:lang w:val="ro-RO" w:eastAsia="en-US" w:bidi="ar-SA"/>
      </w:rPr>
    </w:lvl>
    <w:lvl w:ilvl="8" w:tplc="1524723A">
      <w:numFmt w:val="bullet"/>
      <w:lvlText w:val="•"/>
      <w:lvlJc w:val="left"/>
      <w:pPr>
        <w:ind w:left="8000" w:hanging="387"/>
      </w:pPr>
      <w:rPr>
        <w:rFonts w:hint="default"/>
        <w:lang w:val="ro-RO" w:eastAsia="en-US" w:bidi="ar-SA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13"/>
  </w:num>
  <w:num w:numId="5">
    <w:abstractNumId w:val="26"/>
  </w:num>
  <w:num w:numId="6">
    <w:abstractNumId w:val="7"/>
  </w:num>
  <w:num w:numId="7">
    <w:abstractNumId w:val="10"/>
  </w:num>
  <w:num w:numId="8">
    <w:abstractNumId w:val="5"/>
  </w:num>
  <w:num w:numId="9">
    <w:abstractNumId w:val="12"/>
  </w:num>
  <w:num w:numId="10">
    <w:abstractNumId w:val="16"/>
  </w:num>
  <w:num w:numId="11">
    <w:abstractNumId w:val="22"/>
  </w:num>
  <w:num w:numId="12">
    <w:abstractNumId w:val="15"/>
  </w:num>
  <w:num w:numId="13">
    <w:abstractNumId w:val="17"/>
  </w:num>
  <w:num w:numId="14">
    <w:abstractNumId w:val="1"/>
  </w:num>
  <w:num w:numId="15">
    <w:abstractNumId w:val="2"/>
  </w:num>
  <w:num w:numId="16">
    <w:abstractNumId w:val="20"/>
  </w:num>
  <w:num w:numId="17">
    <w:abstractNumId w:val="9"/>
  </w:num>
  <w:num w:numId="18">
    <w:abstractNumId w:val="21"/>
  </w:num>
  <w:num w:numId="19">
    <w:abstractNumId w:val="24"/>
  </w:num>
  <w:num w:numId="20">
    <w:abstractNumId w:val="0"/>
  </w:num>
  <w:num w:numId="21">
    <w:abstractNumId w:val="18"/>
  </w:num>
  <w:num w:numId="22">
    <w:abstractNumId w:val="14"/>
  </w:num>
  <w:num w:numId="23">
    <w:abstractNumId w:val="11"/>
  </w:num>
  <w:num w:numId="24">
    <w:abstractNumId w:val="19"/>
  </w:num>
  <w:num w:numId="25">
    <w:abstractNumId w:val="6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24D2A"/>
    <w:rsid w:val="0000674B"/>
    <w:rsid w:val="00007196"/>
    <w:rsid w:val="000110EF"/>
    <w:rsid w:val="00012942"/>
    <w:rsid w:val="00015A76"/>
    <w:rsid w:val="00016902"/>
    <w:rsid w:val="00016BA2"/>
    <w:rsid w:val="00020FDC"/>
    <w:rsid w:val="00025FC2"/>
    <w:rsid w:val="000316F1"/>
    <w:rsid w:val="00044C25"/>
    <w:rsid w:val="0005191C"/>
    <w:rsid w:val="00053F63"/>
    <w:rsid w:val="00055645"/>
    <w:rsid w:val="00057D0A"/>
    <w:rsid w:val="00061647"/>
    <w:rsid w:val="000663EE"/>
    <w:rsid w:val="00067825"/>
    <w:rsid w:val="00072E99"/>
    <w:rsid w:val="000770AB"/>
    <w:rsid w:val="000822B1"/>
    <w:rsid w:val="00092038"/>
    <w:rsid w:val="000A7FF1"/>
    <w:rsid w:val="000B3C52"/>
    <w:rsid w:val="000B3D67"/>
    <w:rsid w:val="000D67AA"/>
    <w:rsid w:val="000E01DB"/>
    <w:rsid w:val="000F3A6E"/>
    <w:rsid w:val="00100004"/>
    <w:rsid w:val="0010545B"/>
    <w:rsid w:val="0010749F"/>
    <w:rsid w:val="001259BD"/>
    <w:rsid w:val="001442C6"/>
    <w:rsid w:val="00150E82"/>
    <w:rsid w:val="0015134C"/>
    <w:rsid w:val="00163A89"/>
    <w:rsid w:val="001703C7"/>
    <w:rsid w:val="00170A64"/>
    <w:rsid w:val="00176FB0"/>
    <w:rsid w:val="0018064F"/>
    <w:rsid w:val="00186F12"/>
    <w:rsid w:val="00190D50"/>
    <w:rsid w:val="001A1F5E"/>
    <w:rsid w:val="001A25E2"/>
    <w:rsid w:val="001A350A"/>
    <w:rsid w:val="001A7584"/>
    <w:rsid w:val="001B145D"/>
    <w:rsid w:val="001B3386"/>
    <w:rsid w:val="001B5817"/>
    <w:rsid w:val="001C2B5C"/>
    <w:rsid w:val="001E1EA1"/>
    <w:rsid w:val="001E456B"/>
    <w:rsid w:val="001E56EE"/>
    <w:rsid w:val="001E57A7"/>
    <w:rsid w:val="001E5CF2"/>
    <w:rsid w:val="001F0309"/>
    <w:rsid w:val="00210E5C"/>
    <w:rsid w:val="00211E49"/>
    <w:rsid w:val="00214618"/>
    <w:rsid w:val="00216118"/>
    <w:rsid w:val="002225B8"/>
    <w:rsid w:val="00224D2A"/>
    <w:rsid w:val="002268FA"/>
    <w:rsid w:val="00230CE8"/>
    <w:rsid w:val="00234535"/>
    <w:rsid w:val="0023750B"/>
    <w:rsid w:val="002427AF"/>
    <w:rsid w:val="00250694"/>
    <w:rsid w:val="00267937"/>
    <w:rsid w:val="00281709"/>
    <w:rsid w:val="002850F9"/>
    <w:rsid w:val="002A2930"/>
    <w:rsid w:val="002A7D40"/>
    <w:rsid w:val="002B2155"/>
    <w:rsid w:val="002B432C"/>
    <w:rsid w:val="002C0BCA"/>
    <w:rsid w:val="002C2282"/>
    <w:rsid w:val="002D15C9"/>
    <w:rsid w:val="002F5802"/>
    <w:rsid w:val="00300079"/>
    <w:rsid w:val="003054FD"/>
    <w:rsid w:val="00315CEF"/>
    <w:rsid w:val="00342690"/>
    <w:rsid w:val="00350645"/>
    <w:rsid w:val="00350FB7"/>
    <w:rsid w:val="0035236C"/>
    <w:rsid w:val="003646A3"/>
    <w:rsid w:val="00371004"/>
    <w:rsid w:val="003713C4"/>
    <w:rsid w:val="00374B17"/>
    <w:rsid w:val="00381864"/>
    <w:rsid w:val="00394BC3"/>
    <w:rsid w:val="003964A2"/>
    <w:rsid w:val="003A3F77"/>
    <w:rsid w:val="003B0E9B"/>
    <w:rsid w:val="003C5E97"/>
    <w:rsid w:val="003C62AE"/>
    <w:rsid w:val="003C7272"/>
    <w:rsid w:val="003C735C"/>
    <w:rsid w:val="003D2B96"/>
    <w:rsid w:val="003F7481"/>
    <w:rsid w:val="00403B08"/>
    <w:rsid w:val="00417646"/>
    <w:rsid w:val="004222AD"/>
    <w:rsid w:val="00424FB3"/>
    <w:rsid w:val="0043025C"/>
    <w:rsid w:val="004347EF"/>
    <w:rsid w:val="00444C75"/>
    <w:rsid w:val="00475C9A"/>
    <w:rsid w:val="004A2F01"/>
    <w:rsid w:val="004A4E80"/>
    <w:rsid w:val="004B2431"/>
    <w:rsid w:val="004B391B"/>
    <w:rsid w:val="004B3FCA"/>
    <w:rsid w:val="004C6E95"/>
    <w:rsid w:val="004C7F20"/>
    <w:rsid w:val="004F1270"/>
    <w:rsid w:val="00503E3A"/>
    <w:rsid w:val="0050746E"/>
    <w:rsid w:val="00507F03"/>
    <w:rsid w:val="00510652"/>
    <w:rsid w:val="00510F27"/>
    <w:rsid w:val="00513E18"/>
    <w:rsid w:val="00515FC0"/>
    <w:rsid w:val="00520D73"/>
    <w:rsid w:val="00524B47"/>
    <w:rsid w:val="005274E3"/>
    <w:rsid w:val="00532F10"/>
    <w:rsid w:val="005417A7"/>
    <w:rsid w:val="00543DB2"/>
    <w:rsid w:val="005476AA"/>
    <w:rsid w:val="005508D1"/>
    <w:rsid w:val="00567919"/>
    <w:rsid w:val="00583EBA"/>
    <w:rsid w:val="00593F4F"/>
    <w:rsid w:val="005A04AA"/>
    <w:rsid w:val="005A1D35"/>
    <w:rsid w:val="005A53BE"/>
    <w:rsid w:val="005C6B96"/>
    <w:rsid w:val="005D2798"/>
    <w:rsid w:val="005D3D8B"/>
    <w:rsid w:val="005D5490"/>
    <w:rsid w:val="005E0ABA"/>
    <w:rsid w:val="005E2B44"/>
    <w:rsid w:val="005E421B"/>
    <w:rsid w:val="005E7475"/>
    <w:rsid w:val="005F0160"/>
    <w:rsid w:val="005F4A78"/>
    <w:rsid w:val="0060502D"/>
    <w:rsid w:val="00605C3E"/>
    <w:rsid w:val="00613D20"/>
    <w:rsid w:val="00632D41"/>
    <w:rsid w:val="00643AE4"/>
    <w:rsid w:val="00643F3A"/>
    <w:rsid w:val="00647978"/>
    <w:rsid w:val="00647D12"/>
    <w:rsid w:val="006561F6"/>
    <w:rsid w:val="00661886"/>
    <w:rsid w:val="00682893"/>
    <w:rsid w:val="00693AB9"/>
    <w:rsid w:val="006975E2"/>
    <w:rsid w:val="006B282D"/>
    <w:rsid w:val="006B6612"/>
    <w:rsid w:val="006D1360"/>
    <w:rsid w:val="006D5B85"/>
    <w:rsid w:val="006E18C7"/>
    <w:rsid w:val="006E245C"/>
    <w:rsid w:val="006F3304"/>
    <w:rsid w:val="006F7753"/>
    <w:rsid w:val="007045F9"/>
    <w:rsid w:val="00715611"/>
    <w:rsid w:val="0072316E"/>
    <w:rsid w:val="00723C34"/>
    <w:rsid w:val="007300F0"/>
    <w:rsid w:val="00741545"/>
    <w:rsid w:val="00744C6B"/>
    <w:rsid w:val="00753A85"/>
    <w:rsid w:val="007554D3"/>
    <w:rsid w:val="00764E70"/>
    <w:rsid w:val="00764EBB"/>
    <w:rsid w:val="0076708C"/>
    <w:rsid w:val="007737B6"/>
    <w:rsid w:val="00793713"/>
    <w:rsid w:val="007B494B"/>
    <w:rsid w:val="007C42CA"/>
    <w:rsid w:val="007D1519"/>
    <w:rsid w:val="007D6535"/>
    <w:rsid w:val="007F3390"/>
    <w:rsid w:val="00811E11"/>
    <w:rsid w:val="0082291D"/>
    <w:rsid w:val="00823FE1"/>
    <w:rsid w:val="00825070"/>
    <w:rsid w:val="008518F2"/>
    <w:rsid w:val="00856E6D"/>
    <w:rsid w:val="00872E7D"/>
    <w:rsid w:val="00876E5B"/>
    <w:rsid w:val="00885461"/>
    <w:rsid w:val="008A2AB0"/>
    <w:rsid w:val="008A6EC1"/>
    <w:rsid w:val="008A7961"/>
    <w:rsid w:val="008D0BCA"/>
    <w:rsid w:val="008D3E29"/>
    <w:rsid w:val="008E6455"/>
    <w:rsid w:val="009048B2"/>
    <w:rsid w:val="009211B0"/>
    <w:rsid w:val="009216A9"/>
    <w:rsid w:val="00926949"/>
    <w:rsid w:val="00934ACD"/>
    <w:rsid w:val="00935C25"/>
    <w:rsid w:val="009436C8"/>
    <w:rsid w:val="00943E27"/>
    <w:rsid w:val="009478C0"/>
    <w:rsid w:val="00956534"/>
    <w:rsid w:val="0097022F"/>
    <w:rsid w:val="0097511C"/>
    <w:rsid w:val="009754C8"/>
    <w:rsid w:val="0099034E"/>
    <w:rsid w:val="009A0954"/>
    <w:rsid w:val="009A2CFA"/>
    <w:rsid w:val="009B3A62"/>
    <w:rsid w:val="009B677A"/>
    <w:rsid w:val="009D4F23"/>
    <w:rsid w:val="009E6DA2"/>
    <w:rsid w:val="009E7AFC"/>
    <w:rsid w:val="00A0076E"/>
    <w:rsid w:val="00A24350"/>
    <w:rsid w:val="00A3230F"/>
    <w:rsid w:val="00A3341B"/>
    <w:rsid w:val="00A425D9"/>
    <w:rsid w:val="00A46F96"/>
    <w:rsid w:val="00A5193D"/>
    <w:rsid w:val="00A7440E"/>
    <w:rsid w:val="00A77074"/>
    <w:rsid w:val="00A819BF"/>
    <w:rsid w:val="00A82BBB"/>
    <w:rsid w:val="00A85CAC"/>
    <w:rsid w:val="00A91416"/>
    <w:rsid w:val="00AA7A52"/>
    <w:rsid w:val="00AB4815"/>
    <w:rsid w:val="00AC46A9"/>
    <w:rsid w:val="00AE2EEB"/>
    <w:rsid w:val="00AE4DF3"/>
    <w:rsid w:val="00AF1F38"/>
    <w:rsid w:val="00AF7ACA"/>
    <w:rsid w:val="00B103D2"/>
    <w:rsid w:val="00B10FBD"/>
    <w:rsid w:val="00B12966"/>
    <w:rsid w:val="00B15D4E"/>
    <w:rsid w:val="00B252D5"/>
    <w:rsid w:val="00B6705D"/>
    <w:rsid w:val="00B82D90"/>
    <w:rsid w:val="00B878A1"/>
    <w:rsid w:val="00BA214C"/>
    <w:rsid w:val="00BA50A9"/>
    <w:rsid w:val="00BC3EA9"/>
    <w:rsid w:val="00BC7BBD"/>
    <w:rsid w:val="00BD76CC"/>
    <w:rsid w:val="00BE0C77"/>
    <w:rsid w:val="00BE0F80"/>
    <w:rsid w:val="00BE616B"/>
    <w:rsid w:val="00BE793B"/>
    <w:rsid w:val="00C12A86"/>
    <w:rsid w:val="00C17BC8"/>
    <w:rsid w:val="00C17F87"/>
    <w:rsid w:val="00C24213"/>
    <w:rsid w:val="00C375A8"/>
    <w:rsid w:val="00C42DB3"/>
    <w:rsid w:val="00C45802"/>
    <w:rsid w:val="00C46548"/>
    <w:rsid w:val="00C4798A"/>
    <w:rsid w:val="00C5196C"/>
    <w:rsid w:val="00C61D8E"/>
    <w:rsid w:val="00C72F1D"/>
    <w:rsid w:val="00C74571"/>
    <w:rsid w:val="00C74F19"/>
    <w:rsid w:val="00C81E70"/>
    <w:rsid w:val="00C828A8"/>
    <w:rsid w:val="00C92C24"/>
    <w:rsid w:val="00C930B3"/>
    <w:rsid w:val="00CA1841"/>
    <w:rsid w:val="00CC0FB2"/>
    <w:rsid w:val="00CC114C"/>
    <w:rsid w:val="00CD511D"/>
    <w:rsid w:val="00CF1C1A"/>
    <w:rsid w:val="00D223A9"/>
    <w:rsid w:val="00D323D6"/>
    <w:rsid w:val="00D51D90"/>
    <w:rsid w:val="00D71501"/>
    <w:rsid w:val="00D74853"/>
    <w:rsid w:val="00D83075"/>
    <w:rsid w:val="00D92657"/>
    <w:rsid w:val="00DA2C4C"/>
    <w:rsid w:val="00DA3CFB"/>
    <w:rsid w:val="00DA7E37"/>
    <w:rsid w:val="00DB1560"/>
    <w:rsid w:val="00DB6EDF"/>
    <w:rsid w:val="00DC545F"/>
    <w:rsid w:val="00DC6EB5"/>
    <w:rsid w:val="00DC7699"/>
    <w:rsid w:val="00DF243F"/>
    <w:rsid w:val="00DF5B76"/>
    <w:rsid w:val="00E04351"/>
    <w:rsid w:val="00E24BAE"/>
    <w:rsid w:val="00E3376B"/>
    <w:rsid w:val="00E37F04"/>
    <w:rsid w:val="00E42908"/>
    <w:rsid w:val="00E52883"/>
    <w:rsid w:val="00E638B5"/>
    <w:rsid w:val="00E66D37"/>
    <w:rsid w:val="00E7231F"/>
    <w:rsid w:val="00E74459"/>
    <w:rsid w:val="00E86C8C"/>
    <w:rsid w:val="00E87A20"/>
    <w:rsid w:val="00E91D7A"/>
    <w:rsid w:val="00E93542"/>
    <w:rsid w:val="00E97A1D"/>
    <w:rsid w:val="00EA1EBC"/>
    <w:rsid w:val="00EA253B"/>
    <w:rsid w:val="00EC1A7E"/>
    <w:rsid w:val="00EF1114"/>
    <w:rsid w:val="00EF4CB5"/>
    <w:rsid w:val="00EF7266"/>
    <w:rsid w:val="00EF73D4"/>
    <w:rsid w:val="00F35575"/>
    <w:rsid w:val="00F35E18"/>
    <w:rsid w:val="00F35F6F"/>
    <w:rsid w:val="00F43713"/>
    <w:rsid w:val="00F51AF1"/>
    <w:rsid w:val="00F53ED0"/>
    <w:rsid w:val="00F724F8"/>
    <w:rsid w:val="00F75810"/>
    <w:rsid w:val="00F85042"/>
    <w:rsid w:val="00F85F1A"/>
    <w:rsid w:val="00FA052E"/>
    <w:rsid w:val="00FA5FF7"/>
    <w:rsid w:val="00FC17C5"/>
    <w:rsid w:val="00FC5692"/>
    <w:rsid w:val="00FD0207"/>
    <w:rsid w:val="00FD7E3D"/>
    <w:rsid w:val="00FE1D34"/>
    <w:rsid w:val="00FE3E7B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C817CE9-EC9F-4313-8892-7509CD7D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5042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rsid w:val="00F85042"/>
    <w:pPr>
      <w:ind w:left="15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F85042"/>
    <w:pPr>
      <w:ind w:left="396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F85042"/>
    <w:pPr>
      <w:ind w:left="340"/>
      <w:jc w:val="both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504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85042"/>
    <w:pPr>
      <w:ind w:left="398"/>
      <w:jc w:val="both"/>
    </w:pPr>
  </w:style>
  <w:style w:type="paragraph" w:customStyle="1" w:styleId="TableParagraph">
    <w:name w:val="Table Paragraph"/>
    <w:basedOn w:val="Normal"/>
    <w:uiPriority w:val="1"/>
    <w:qFormat/>
    <w:rsid w:val="00F85042"/>
  </w:style>
  <w:style w:type="paragraph" w:styleId="NoSpacing">
    <w:name w:val="No Spacing"/>
    <w:uiPriority w:val="1"/>
    <w:qFormat/>
    <w:rsid w:val="006561F6"/>
    <w:rPr>
      <w:rFonts w:ascii="Times New Roman" w:eastAsia="Times New Roman" w:hAnsi="Times New Roman" w:cs="Times New Roman"/>
      <w:lang w:val="ro-RO"/>
    </w:rPr>
  </w:style>
  <w:style w:type="paragraph" w:styleId="Title">
    <w:name w:val="Title"/>
    <w:basedOn w:val="Normal"/>
    <w:link w:val="TitleChar"/>
    <w:qFormat/>
    <w:rsid w:val="00350FB7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50FB7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2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949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2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949"/>
    <w:rPr>
      <w:rFonts w:ascii="Times New Roman" w:eastAsia="Times New Roman" w:hAnsi="Times New Roman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53B"/>
    <w:rPr>
      <w:rFonts w:ascii="Segoe UI" w:eastAsia="Times New Roman" w:hAnsi="Segoe UI" w:cs="Segoe UI"/>
      <w:sz w:val="18"/>
      <w:szCs w:val="18"/>
      <w:lang w:val="ro-RO"/>
    </w:rPr>
  </w:style>
  <w:style w:type="paragraph" w:customStyle="1" w:styleId="Primaria">
    <w:name w:val="Primaria"/>
    <w:basedOn w:val="Header"/>
    <w:autoRedefine/>
    <w:rsid w:val="00F85F1A"/>
    <w:pPr>
      <w:widowControl/>
      <w:tabs>
        <w:tab w:val="clear" w:pos="4680"/>
        <w:tab w:val="clear" w:pos="9360"/>
        <w:tab w:val="center" w:pos="4320"/>
        <w:tab w:val="right" w:pos="9497"/>
      </w:tabs>
      <w:autoSpaceDE/>
      <w:autoSpaceDN/>
      <w:ind w:left="-851"/>
      <w:jc w:val="center"/>
    </w:pPr>
    <w:rPr>
      <w:b/>
      <w:snapToGrid w:val="0"/>
      <w:color w:val="0070C0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F85F1A"/>
    <w:rPr>
      <w:color w:val="0000FF" w:themeColor="hyperlink"/>
      <w:u w:val="single"/>
    </w:rPr>
  </w:style>
  <w:style w:type="paragraph" w:customStyle="1" w:styleId="Standard">
    <w:name w:val="Standard"/>
    <w:rsid w:val="005A04AA"/>
    <w:pPr>
      <w:widowControl/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@sighisoara.org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F8BD4-BD99-4775-B26B-91369D06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11</Pages>
  <Words>3137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263</cp:revision>
  <cp:lastPrinted>2022-07-13T06:50:00Z</cp:lastPrinted>
  <dcterms:created xsi:type="dcterms:W3CDTF">2020-07-07T09:37:00Z</dcterms:created>
  <dcterms:modified xsi:type="dcterms:W3CDTF">2022-07-28T09:56:00Z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OmniPage 16</vt:lpwstr>
  </property>
  <property fmtid="{D5CDD505-2E9C-101B-9397-08002B2CF9AE}" pid="4" name="LastSaved">
    <vt:filetime>2020-07-07T00:00:00Z</vt:filetime>
  </property>
</Properties>
</file>